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5D99A" w14:textId="77777777" w:rsidR="00FE341F" w:rsidRPr="00147551" w:rsidRDefault="00FE341F" w:rsidP="003D346D">
      <w:pPr>
        <w:spacing w:line="360" w:lineRule="auto"/>
        <w:rPr>
          <w:rFonts w:ascii="Helvetica" w:hAnsi="Helvetica" w:cstheme="minorBidi"/>
          <w:b/>
          <w:bCs/>
          <w:color w:val="000000" w:themeColor="text1"/>
          <w:sz w:val="28"/>
          <w:szCs w:val="28"/>
          <w:lang w:val="de-AT"/>
        </w:rPr>
      </w:pPr>
      <w:r w:rsidRPr="00147551">
        <w:rPr>
          <w:rFonts w:ascii="Helvetica" w:hAnsi="Helvetica" w:cstheme="minorBidi"/>
          <w:b/>
          <w:bCs/>
          <w:color w:val="000000" w:themeColor="text1"/>
          <w:sz w:val="28"/>
          <w:szCs w:val="28"/>
          <w:lang w:val="de-AT"/>
        </w:rPr>
        <w:t>TEAM EDD</w:t>
      </w:r>
    </w:p>
    <w:p w14:paraId="7739AB67" w14:textId="77777777" w:rsidR="00FE341F" w:rsidRPr="00147551" w:rsidRDefault="00FE341F" w:rsidP="003D346D">
      <w:pPr>
        <w:spacing w:line="360" w:lineRule="auto"/>
        <w:rPr>
          <w:rFonts w:ascii="Helvetica" w:hAnsi="Helvetica" w:cstheme="minorBidi"/>
          <w:color w:val="000000" w:themeColor="text1"/>
          <w:sz w:val="22"/>
          <w:szCs w:val="22"/>
          <w:lang w:val="de-AT"/>
        </w:rPr>
      </w:pPr>
    </w:p>
    <w:p w14:paraId="7A71930A" w14:textId="77777777" w:rsidR="00FE341F" w:rsidRPr="00147551" w:rsidRDefault="00FE341F" w:rsidP="003D346D">
      <w:pPr>
        <w:spacing w:line="360" w:lineRule="auto"/>
        <w:rPr>
          <w:rFonts w:ascii="Helvetica" w:hAnsi="Helvetica" w:cstheme="minorBidi"/>
          <w:b/>
          <w:bCs/>
          <w:color w:val="D91F53"/>
          <w:sz w:val="32"/>
          <w:szCs w:val="32"/>
          <w:lang w:val="de-AT"/>
        </w:rPr>
      </w:pPr>
      <w:r w:rsidRPr="00147551">
        <w:rPr>
          <w:rFonts w:ascii="Helvetica" w:hAnsi="Helvetica" w:cstheme="minorBidi"/>
          <w:b/>
          <w:bCs/>
          <w:color w:val="D91F53"/>
          <w:sz w:val="32"/>
          <w:szCs w:val="32"/>
          <w:lang w:val="de-AT"/>
        </w:rPr>
        <w:t>BWS Invest GmbH</w:t>
      </w:r>
    </w:p>
    <w:p w14:paraId="7222D3F3" w14:textId="77777777" w:rsidR="00FE341F" w:rsidRPr="00803C10" w:rsidRDefault="00FE341F" w:rsidP="003D346D">
      <w:pPr>
        <w:spacing w:line="360" w:lineRule="auto"/>
        <w:rPr>
          <w:rFonts w:ascii="Helvetica" w:hAnsi="Helvetica" w:cstheme="minorBidi"/>
          <w:b/>
          <w:bCs/>
          <w:color w:val="D91F53"/>
          <w:sz w:val="22"/>
          <w:szCs w:val="22"/>
        </w:rPr>
      </w:pPr>
      <w:r w:rsidRPr="00803C10">
        <w:rPr>
          <w:rFonts w:ascii="Helvetica" w:hAnsi="Helvetica" w:cstheme="minorBidi"/>
          <w:b/>
          <w:bCs/>
          <w:color w:val="D91F53"/>
          <w:sz w:val="22"/>
          <w:szCs w:val="22"/>
        </w:rPr>
        <w:t>Proaktive Business Angels in Orientierung, Planung, Gründung und Aufbau</w:t>
      </w:r>
    </w:p>
    <w:p w14:paraId="3D2A1214" w14:textId="77777777" w:rsidR="00FE341F" w:rsidRPr="007E7C43" w:rsidRDefault="00FE341F" w:rsidP="003D346D">
      <w:pPr>
        <w:spacing w:line="360" w:lineRule="auto"/>
        <w:rPr>
          <w:rFonts w:ascii="Helvetica" w:hAnsi="Helvetica" w:cstheme="minorBidi"/>
          <w:b/>
          <w:bCs/>
          <w:color w:val="000000" w:themeColor="text1"/>
          <w:sz w:val="22"/>
          <w:szCs w:val="22"/>
        </w:rPr>
      </w:pPr>
    </w:p>
    <w:p w14:paraId="12046C66" w14:textId="77777777" w:rsidR="00FE341F" w:rsidRPr="007E7C43" w:rsidRDefault="00FE341F" w:rsidP="003D346D">
      <w:pPr>
        <w:spacing w:line="360" w:lineRule="auto"/>
        <w:rPr>
          <w:rFonts w:ascii="Helvetica" w:hAnsi="Helvetica" w:cstheme="minorBidi"/>
          <w:b/>
          <w:bCs/>
          <w:color w:val="000000" w:themeColor="text1"/>
          <w:sz w:val="22"/>
          <w:szCs w:val="22"/>
        </w:rPr>
      </w:pPr>
      <w:r w:rsidRPr="007E7C43">
        <w:rPr>
          <w:rFonts w:ascii="Helvetica" w:hAnsi="Helvetica" w:cstheme="minorBidi"/>
          <w:b/>
          <w:bCs/>
          <w:color w:val="000000" w:themeColor="text1"/>
          <w:sz w:val="22"/>
          <w:szCs w:val="22"/>
        </w:rPr>
        <w:t>www.bws-invest.com</w:t>
      </w:r>
    </w:p>
    <w:p w14:paraId="4EBF4472" w14:textId="77777777" w:rsidR="00FE341F" w:rsidRPr="007E7C43" w:rsidRDefault="00FE341F" w:rsidP="003D346D">
      <w:pPr>
        <w:spacing w:line="360" w:lineRule="auto"/>
        <w:rPr>
          <w:rFonts w:ascii="Helvetica" w:hAnsi="Helvetica" w:cstheme="minorBidi"/>
          <w:color w:val="000000" w:themeColor="text1"/>
          <w:sz w:val="22"/>
          <w:szCs w:val="22"/>
        </w:rPr>
      </w:pPr>
    </w:p>
    <w:p w14:paraId="1AB19685" w14:textId="77777777" w:rsidR="00FE341F" w:rsidRPr="003D346D" w:rsidRDefault="00FE341F" w:rsidP="003D346D">
      <w:pPr>
        <w:spacing w:line="360" w:lineRule="auto"/>
        <w:rPr>
          <w:rFonts w:ascii="Helvetica" w:hAnsi="Helvetica" w:cstheme="minorBidi"/>
          <w:color w:val="000000" w:themeColor="text1"/>
          <w:sz w:val="20"/>
          <w:szCs w:val="20"/>
        </w:rPr>
      </w:pPr>
      <w:r w:rsidRPr="003D346D">
        <w:rPr>
          <w:rFonts w:ascii="Helvetica" w:hAnsi="Helvetica" w:cstheme="minorBidi"/>
          <w:color w:val="000000" w:themeColor="text1"/>
          <w:sz w:val="20"/>
          <w:szCs w:val="20"/>
        </w:rPr>
        <w:t xml:space="preserve">WERTSCHAFFEND: Fundament und gelebter Wert der BWS Unternehmensgruppe. </w:t>
      </w:r>
      <w:proofErr w:type="spellStart"/>
      <w:r w:rsidRPr="003D346D">
        <w:rPr>
          <w:rFonts w:ascii="Helvetica" w:hAnsi="Helvetica" w:cstheme="minorBidi"/>
          <w:color w:val="000000" w:themeColor="text1"/>
          <w:sz w:val="20"/>
          <w:szCs w:val="20"/>
        </w:rPr>
        <w:t>One</w:t>
      </w:r>
      <w:proofErr w:type="spellEnd"/>
      <w:r w:rsidRPr="003D346D">
        <w:rPr>
          <w:rFonts w:ascii="Helvetica" w:hAnsi="Helvetica" w:cstheme="minorBidi"/>
          <w:color w:val="000000" w:themeColor="text1"/>
          <w:sz w:val="20"/>
          <w:szCs w:val="20"/>
        </w:rPr>
        <w:t xml:space="preserve"> Word Value von Thomas </w:t>
      </w:r>
      <w:proofErr w:type="spellStart"/>
      <w:r w:rsidRPr="003D346D">
        <w:rPr>
          <w:rFonts w:ascii="Helvetica" w:hAnsi="Helvetica" w:cstheme="minorBidi"/>
          <w:color w:val="000000" w:themeColor="text1"/>
          <w:sz w:val="20"/>
          <w:szCs w:val="20"/>
        </w:rPr>
        <w:t>Stranig</w:t>
      </w:r>
      <w:proofErr w:type="spellEnd"/>
      <w:r w:rsidRPr="003D346D">
        <w:rPr>
          <w:rFonts w:ascii="Helvetica" w:hAnsi="Helvetica" w:cstheme="minorBidi"/>
          <w:color w:val="000000" w:themeColor="text1"/>
          <w:sz w:val="20"/>
          <w:szCs w:val="20"/>
        </w:rPr>
        <w:t xml:space="preserve">, Dr. Walter </w:t>
      </w:r>
      <w:proofErr w:type="spellStart"/>
      <w:r w:rsidRPr="003D346D">
        <w:rPr>
          <w:rFonts w:ascii="Helvetica" w:hAnsi="Helvetica" w:cstheme="minorBidi"/>
          <w:color w:val="000000" w:themeColor="text1"/>
          <w:sz w:val="20"/>
          <w:szCs w:val="20"/>
        </w:rPr>
        <w:t>Antosch</w:t>
      </w:r>
      <w:proofErr w:type="spellEnd"/>
      <w:r w:rsidRPr="003D346D">
        <w:rPr>
          <w:rFonts w:ascii="Helvetica" w:hAnsi="Helvetica" w:cstheme="minorBidi"/>
          <w:color w:val="000000" w:themeColor="text1"/>
          <w:sz w:val="20"/>
          <w:szCs w:val="20"/>
        </w:rPr>
        <w:t xml:space="preserve"> und Vero Neubacher, die sich seit 30 Jahren den Chefsessel der </w:t>
      </w:r>
      <w:hyperlink r:id="rId8">
        <w:r w:rsidRPr="003D346D">
          <w:rPr>
            <w:rStyle w:val="Hyperlink"/>
            <w:rFonts w:ascii="Helvetica" w:hAnsi="Helvetica" w:cstheme="minorBidi"/>
            <w:b/>
            <w:bCs/>
            <w:color w:val="000000" w:themeColor="text1"/>
            <w:sz w:val="20"/>
            <w:szCs w:val="20"/>
          </w:rPr>
          <w:t xml:space="preserve">BWS </w:t>
        </w:r>
        <w:proofErr w:type="spellStart"/>
        <w:r w:rsidRPr="003D346D">
          <w:rPr>
            <w:rStyle w:val="Hyperlink"/>
            <w:rFonts w:ascii="Helvetica" w:hAnsi="Helvetica" w:cstheme="minorBidi"/>
            <w:b/>
            <w:bCs/>
            <w:color w:val="000000" w:themeColor="text1"/>
            <w:sz w:val="20"/>
            <w:szCs w:val="20"/>
          </w:rPr>
          <w:t>Invest</w:t>
        </w:r>
        <w:proofErr w:type="spellEnd"/>
      </w:hyperlink>
      <w:r w:rsidRPr="003D346D">
        <w:rPr>
          <w:rFonts w:ascii="Helvetica" w:hAnsi="Helvetica" w:cstheme="minorBidi"/>
          <w:b/>
          <w:bCs/>
          <w:color w:val="000000" w:themeColor="text1"/>
          <w:sz w:val="20"/>
          <w:szCs w:val="20"/>
        </w:rPr>
        <w:t xml:space="preserve"> GmbH </w:t>
      </w:r>
      <w:r w:rsidRPr="003D346D">
        <w:rPr>
          <w:rFonts w:ascii="Helvetica" w:hAnsi="Helvetica" w:cstheme="minorBidi"/>
          <w:color w:val="000000" w:themeColor="text1"/>
          <w:sz w:val="20"/>
          <w:szCs w:val="20"/>
        </w:rPr>
        <w:t>teilen. Das Trio hat es sich zur Aufgabe gemacht, Werte in Marken, Menschen und ihren Visionen zu finden, zu konkretisieren und so einzusetzen, dass diese maximal wirken.</w:t>
      </w:r>
    </w:p>
    <w:p w14:paraId="29E81C46" w14:textId="77777777" w:rsidR="00FE341F" w:rsidRPr="003D346D" w:rsidRDefault="00FE341F" w:rsidP="003D346D">
      <w:pPr>
        <w:spacing w:line="360" w:lineRule="auto"/>
        <w:rPr>
          <w:rFonts w:ascii="Helvetica" w:hAnsi="Helvetica" w:cstheme="minorBidi"/>
          <w:color w:val="000000" w:themeColor="text1"/>
          <w:sz w:val="20"/>
          <w:szCs w:val="20"/>
        </w:rPr>
      </w:pPr>
    </w:p>
    <w:p w14:paraId="4891667F" w14:textId="77777777" w:rsidR="00FE341F" w:rsidRPr="003D346D" w:rsidRDefault="00FE341F" w:rsidP="003D346D">
      <w:pPr>
        <w:spacing w:line="360" w:lineRule="auto"/>
        <w:rPr>
          <w:rFonts w:ascii="Helvetica" w:hAnsi="Helvetica" w:cstheme="minorBidi"/>
          <w:color w:val="000000" w:themeColor="text1"/>
          <w:sz w:val="20"/>
          <w:szCs w:val="20"/>
        </w:rPr>
      </w:pPr>
      <w:r w:rsidRPr="003D346D">
        <w:rPr>
          <w:rFonts w:ascii="Helvetica" w:hAnsi="Helvetica" w:cstheme="minorBidi"/>
          <w:color w:val="000000" w:themeColor="text1"/>
          <w:sz w:val="20"/>
          <w:szCs w:val="20"/>
        </w:rPr>
        <w:t xml:space="preserve">Das Entrepreneurship von </w:t>
      </w:r>
      <w:r w:rsidRPr="003D346D">
        <w:rPr>
          <w:rFonts w:ascii="Helvetica" w:hAnsi="Helvetica" w:cstheme="minorBidi"/>
          <w:b/>
          <w:bCs/>
          <w:color w:val="000000" w:themeColor="text1"/>
          <w:sz w:val="20"/>
          <w:szCs w:val="20"/>
        </w:rPr>
        <w:t xml:space="preserve">Thomas </w:t>
      </w:r>
      <w:proofErr w:type="spellStart"/>
      <w:r w:rsidRPr="003D346D">
        <w:rPr>
          <w:rFonts w:ascii="Helvetica" w:hAnsi="Helvetica" w:cstheme="minorBidi"/>
          <w:b/>
          <w:bCs/>
          <w:color w:val="000000" w:themeColor="text1"/>
          <w:sz w:val="20"/>
          <w:szCs w:val="20"/>
        </w:rPr>
        <w:t>Stranig</w:t>
      </w:r>
      <w:proofErr w:type="spellEnd"/>
      <w:r w:rsidRPr="003D346D">
        <w:rPr>
          <w:rFonts w:ascii="Helvetica" w:hAnsi="Helvetica" w:cstheme="minorBidi"/>
          <w:b/>
          <w:bCs/>
          <w:color w:val="000000" w:themeColor="text1"/>
          <w:sz w:val="20"/>
          <w:szCs w:val="20"/>
        </w:rPr>
        <w:t xml:space="preserve">, Dr. Walter </w:t>
      </w:r>
      <w:proofErr w:type="spellStart"/>
      <w:r w:rsidRPr="003D346D">
        <w:rPr>
          <w:rFonts w:ascii="Helvetica" w:hAnsi="Helvetica" w:cstheme="minorBidi"/>
          <w:b/>
          <w:bCs/>
          <w:color w:val="000000" w:themeColor="text1"/>
          <w:sz w:val="20"/>
          <w:szCs w:val="20"/>
        </w:rPr>
        <w:t>Antosch</w:t>
      </w:r>
      <w:proofErr w:type="spellEnd"/>
      <w:r w:rsidRPr="003D346D">
        <w:rPr>
          <w:rFonts w:ascii="Helvetica" w:hAnsi="Helvetica" w:cstheme="minorBidi"/>
          <w:b/>
          <w:bCs/>
          <w:color w:val="000000" w:themeColor="text1"/>
          <w:sz w:val="20"/>
          <w:szCs w:val="20"/>
        </w:rPr>
        <w:t xml:space="preserve"> und Vero Neubacher</w:t>
      </w:r>
      <w:r w:rsidRPr="003D346D">
        <w:rPr>
          <w:rFonts w:ascii="Helvetica" w:hAnsi="Helvetica" w:cstheme="minorBidi"/>
          <w:color w:val="000000" w:themeColor="text1"/>
          <w:sz w:val="20"/>
          <w:szCs w:val="20"/>
        </w:rPr>
        <w:t xml:space="preserve"> trägt dazu bei, die Wirtschaft und ihre Wertschöpfung in der Gesellschaft voranzubringen, so dass eine WIN-WIN-Situation für alle Beteiligten entsteht. Es ist ihre gemeinsame Leidenschaft für das undenkbar Neue: Unglaubliches realisieren zu können und das Unmögliche möglich zu machen. Spannende Innovationen und unternehmerische Ausnahmetalente zu entdecken. Sie bei Definition, Konzeption, Implementierung und Skalierung durch passgenaue Strukturen, Prozesse und Methoden wertesteigernd und wettbewerbsstark zu unterstützen.  </w:t>
      </w:r>
    </w:p>
    <w:p w14:paraId="0D15F167" w14:textId="77777777" w:rsidR="00FE341F" w:rsidRPr="003D346D" w:rsidRDefault="00FE341F" w:rsidP="003D346D">
      <w:pPr>
        <w:spacing w:line="360" w:lineRule="auto"/>
        <w:rPr>
          <w:rFonts w:ascii="Helvetica" w:hAnsi="Helvetica" w:cstheme="minorBidi"/>
          <w:color w:val="000000" w:themeColor="text1"/>
          <w:sz w:val="20"/>
          <w:szCs w:val="20"/>
        </w:rPr>
      </w:pPr>
    </w:p>
    <w:p w14:paraId="1DDAB90A" w14:textId="77777777" w:rsidR="00FE341F" w:rsidRPr="003D346D" w:rsidRDefault="00FE341F" w:rsidP="003D346D">
      <w:pPr>
        <w:spacing w:line="360" w:lineRule="auto"/>
        <w:rPr>
          <w:rFonts w:ascii="Helvetica" w:hAnsi="Helvetica" w:cstheme="minorBidi"/>
          <w:color w:val="000000" w:themeColor="text1"/>
          <w:sz w:val="20"/>
          <w:szCs w:val="20"/>
        </w:rPr>
      </w:pPr>
      <w:r w:rsidRPr="003D346D">
        <w:rPr>
          <w:rFonts w:ascii="Helvetica" w:hAnsi="Helvetica" w:cstheme="minorBidi"/>
          <w:color w:val="000000" w:themeColor="text1"/>
          <w:sz w:val="20"/>
          <w:szCs w:val="20"/>
        </w:rPr>
        <w:t xml:space="preserve">Aktuell umfasst das Portfolio der </w:t>
      </w:r>
      <w:r w:rsidRPr="003D346D">
        <w:rPr>
          <w:rFonts w:ascii="Helvetica" w:hAnsi="Helvetica" w:cstheme="minorBidi"/>
          <w:b/>
          <w:bCs/>
          <w:color w:val="000000" w:themeColor="text1"/>
          <w:sz w:val="20"/>
          <w:szCs w:val="20"/>
        </w:rPr>
        <w:t xml:space="preserve">BWS </w:t>
      </w:r>
      <w:proofErr w:type="spellStart"/>
      <w:r w:rsidRPr="003D346D">
        <w:rPr>
          <w:rFonts w:ascii="Helvetica" w:hAnsi="Helvetica" w:cstheme="minorBidi"/>
          <w:b/>
          <w:bCs/>
          <w:color w:val="000000" w:themeColor="text1"/>
          <w:sz w:val="20"/>
          <w:szCs w:val="20"/>
        </w:rPr>
        <w:t>Invest</w:t>
      </w:r>
      <w:proofErr w:type="spellEnd"/>
      <w:r w:rsidRPr="003D346D">
        <w:rPr>
          <w:rFonts w:ascii="Helvetica" w:hAnsi="Helvetica" w:cstheme="minorBidi"/>
          <w:color w:val="000000" w:themeColor="text1"/>
          <w:sz w:val="20"/>
          <w:szCs w:val="20"/>
        </w:rPr>
        <w:t xml:space="preserve"> 15 Start-ups aus unterschiedlichsten Bereichen – von Food über E-Sports bis Green Tech. </w:t>
      </w:r>
    </w:p>
    <w:p w14:paraId="6AF96615" w14:textId="77777777" w:rsidR="00FE341F" w:rsidRPr="003D346D" w:rsidRDefault="00FE341F" w:rsidP="003D346D">
      <w:pPr>
        <w:spacing w:line="360" w:lineRule="auto"/>
        <w:rPr>
          <w:rFonts w:ascii="Helvetica" w:hAnsi="Helvetica" w:cstheme="minorBidi"/>
          <w:b/>
          <w:bCs/>
          <w:color w:val="000000" w:themeColor="text1"/>
          <w:sz w:val="20"/>
          <w:szCs w:val="20"/>
        </w:rPr>
      </w:pPr>
    </w:p>
    <w:p w14:paraId="7CCE2F55" w14:textId="77777777" w:rsidR="00FE341F" w:rsidRPr="007E7C43" w:rsidRDefault="00FE341F" w:rsidP="003D346D">
      <w:pPr>
        <w:spacing w:line="360" w:lineRule="auto"/>
        <w:rPr>
          <w:rFonts w:ascii="Helvetica" w:hAnsi="Helvetica" w:cstheme="minorBidi"/>
          <w:b/>
          <w:bCs/>
          <w:color w:val="000000" w:themeColor="text1"/>
          <w:sz w:val="20"/>
          <w:szCs w:val="20"/>
        </w:rPr>
      </w:pPr>
    </w:p>
    <w:p w14:paraId="0CFACBE4" w14:textId="77777777" w:rsidR="00FE341F" w:rsidRPr="007E7C43" w:rsidRDefault="00FE341F" w:rsidP="003D346D">
      <w:pPr>
        <w:spacing w:line="360" w:lineRule="auto"/>
        <w:rPr>
          <w:rFonts w:ascii="Helvetica" w:hAnsi="Helvetica" w:cstheme="minorBidi"/>
          <w:b/>
          <w:bCs/>
          <w:color w:val="000000" w:themeColor="text1"/>
          <w:sz w:val="20"/>
          <w:szCs w:val="20"/>
        </w:rPr>
      </w:pPr>
      <w:r w:rsidRPr="007E7C43">
        <w:rPr>
          <w:rFonts w:ascii="Helvetica" w:hAnsi="Helvetica" w:cstheme="minorBidi"/>
          <w:b/>
          <w:bCs/>
          <w:color w:val="000000" w:themeColor="text1"/>
          <w:sz w:val="20"/>
          <w:szCs w:val="20"/>
        </w:rPr>
        <w:t xml:space="preserve">Thomas </w:t>
      </w:r>
      <w:proofErr w:type="spellStart"/>
      <w:r w:rsidRPr="007E7C43">
        <w:rPr>
          <w:rFonts w:ascii="Helvetica" w:hAnsi="Helvetica" w:cstheme="minorBidi"/>
          <w:b/>
          <w:bCs/>
          <w:color w:val="000000" w:themeColor="text1"/>
          <w:sz w:val="20"/>
          <w:szCs w:val="20"/>
        </w:rPr>
        <w:t>Stranig</w:t>
      </w:r>
      <w:proofErr w:type="spellEnd"/>
    </w:p>
    <w:p w14:paraId="0C6C8E9F" w14:textId="77777777" w:rsidR="00FE341F" w:rsidRPr="007E7C43" w:rsidRDefault="00FE341F" w:rsidP="003D346D">
      <w:pPr>
        <w:spacing w:line="360" w:lineRule="auto"/>
        <w:rPr>
          <w:rFonts w:ascii="Helvetica" w:hAnsi="Helvetica" w:cstheme="minorBidi"/>
          <w:color w:val="000000" w:themeColor="text1"/>
          <w:sz w:val="20"/>
          <w:szCs w:val="20"/>
        </w:rPr>
      </w:pPr>
      <w:r w:rsidRPr="007E7C43">
        <w:rPr>
          <w:rFonts w:ascii="Helvetica" w:hAnsi="Helvetica" w:cstheme="minorBidi"/>
          <w:color w:val="000000" w:themeColor="text1"/>
          <w:sz w:val="20"/>
          <w:szCs w:val="20"/>
        </w:rPr>
        <w:t xml:space="preserve">Der österreichische Unternehmer gilt seit über 30 Jahren als Experte für </w:t>
      </w:r>
      <w:proofErr w:type="spellStart"/>
      <w:r w:rsidRPr="007E7C43">
        <w:rPr>
          <w:rFonts w:ascii="Helvetica" w:hAnsi="Helvetica" w:cstheme="minorBidi"/>
          <w:color w:val="000000" w:themeColor="text1"/>
          <w:sz w:val="20"/>
          <w:szCs w:val="20"/>
        </w:rPr>
        <w:t>MarkenProfiling</w:t>
      </w:r>
      <w:proofErr w:type="spellEnd"/>
      <w:r w:rsidRPr="007E7C43">
        <w:rPr>
          <w:rFonts w:ascii="Helvetica" w:hAnsi="Helvetica" w:cstheme="minorBidi"/>
          <w:color w:val="000000" w:themeColor="text1"/>
          <w:sz w:val="20"/>
          <w:szCs w:val="20"/>
        </w:rPr>
        <w:t>, strategische Markenentwicklung und Innovation. Für Klienten und Mentees ist er vor allem wegweisender Impulsgeber, der mit disruptiven Ansätzen immer wieder die gedanklichen Grenzen aufbricht und damit neue Perspektiven öffnet.</w:t>
      </w:r>
    </w:p>
    <w:p w14:paraId="3BA8245B" w14:textId="77777777" w:rsidR="00FE341F" w:rsidRPr="007E7C43" w:rsidRDefault="00FE341F" w:rsidP="003D346D">
      <w:pPr>
        <w:spacing w:line="360" w:lineRule="auto"/>
        <w:rPr>
          <w:rFonts w:ascii="Helvetica" w:hAnsi="Helvetica" w:cstheme="minorBidi"/>
          <w:color w:val="000000" w:themeColor="text1"/>
          <w:sz w:val="20"/>
          <w:szCs w:val="20"/>
        </w:rPr>
      </w:pPr>
    </w:p>
    <w:p w14:paraId="1F091700" w14:textId="77777777" w:rsidR="003D346D" w:rsidRDefault="003D346D">
      <w:pPr>
        <w:rPr>
          <w:rFonts w:ascii="Helvetica" w:hAnsi="Helvetica" w:cstheme="minorBidi"/>
          <w:b/>
          <w:bCs/>
          <w:color w:val="000000" w:themeColor="text1"/>
          <w:sz w:val="20"/>
          <w:szCs w:val="20"/>
        </w:rPr>
      </w:pPr>
      <w:r>
        <w:rPr>
          <w:rFonts w:ascii="Helvetica" w:hAnsi="Helvetica" w:cstheme="minorBidi"/>
          <w:b/>
          <w:bCs/>
          <w:color w:val="000000" w:themeColor="text1"/>
          <w:sz w:val="20"/>
          <w:szCs w:val="20"/>
        </w:rPr>
        <w:br w:type="page"/>
      </w:r>
    </w:p>
    <w:p w14:paraId="3C87928C" w14:textId="0DDE2A4A" w:rsidR="00FE341F" w:rsidRPr="007E7C43" w:rsidRDefault="00FE341F" w:rsidP="003D346D">
      <w:pPr>
        <w:spacing w:line="360" w:lineRule="auto"/>
        <w:rPr>
          <w:rFonts w:ascii="Helvetica" w:hAnsi="Helvetica" w:cstheme="minorBidi"/>
          <w:b/>
          <w:bCs/>
          <w:color w:val="000000" w:themeColor="text1"/>
          <w:sz w:val="20"/>
          <w:szCs w:val="20"/>
        </w:rPr>
      </w:pPr>
      <w:r w:rsidRPr="007E7C43">
        <w:rPr>
          <w:rFonts w:ascii="Helvetica" w:hAnsi="Helvetica" w:cstheme="minorBidi"/>
          <w:b/>
          <w:bCs/>
          <w:color w:val="000000" w:themeColor="text1"/>
          <w:sz w:val="20"/>
          <w:szCs w:val="20"/>
        </w:rPr>
        <w:lastRenderedPageBreak/>
        <w:t xml:space="preserve">Dr. Walter </w:t>
      </w:r>
      <w:proofErr w:type="spellStart"/>
      <w:r w:rsidRPr="007E7C43">
        <w:rPr>
          <w:rFonts w:ascii="Helvetica" w:hAnsi="Helvetica" w:cstheme="minorBidi"/>
          <w:b/>
          <w:bCs/>
          <w:color w:val="000000" w:themeColor="text1"/>
          <w:sz w:val="20"/>
          <w:szCs w:val="20"/>
        </w:rPr>
        <w:t>Antosch</w:t>
      </w:r>
      <w:proofErr w:type="spellEnd"/>
    </w:p>
    <w:p w14:paraId="380DD662" w14:textId="77777777" w:rsidR="00FE341F" w:rsidRPr="007E7C43" w:rsidRDefault="00FE341F" w:rsidP="003D346D">
      <w:pPr>
        <w:spacing w:line="360" w:lineRule="auto"/>
        <w:rPr>
          <w:rFonts w:ascii="Helvetica" w:hAnsi="Helvetica" w:cstheme="minorBidi"/>
          <w:color w:val="000000" w:themeColor="text1"/>
          <w:sz w:val="20"/>
          <w:szCs w:val="20"/>
        </w:rPr>
      </w:pPr>
      <w:r w:rsidRPr="007E7C43">
        <w:rPr>
          <w:rFonts w:ascii="Helvetica" w:hAnsi="Helvetica" w:cstheme="minorBidi"/>
          <w:color w:val="000000" w:themeColor="text1"/>
          <w:sz w:val="20"/>
          <w:szCs w:val="20"/>
        </w:rPr>
        <w:t>Gemäß seinem Credo „Chancen erkennen und ergreifen“ begleitet Walter seit mehr als 30 Jahren Unternehmen in allen Gründungs- und Wachstumsphasen. Walter ist Wirtschaftstreuhänder, Steuerberater, Mentor und unerschütterlicher Fels in der Brandung. Als ehemaliger Spitzensportler weiß er auch was Sprints zum einen und Ausdauer zum anderen für den Erfolg bedeuten.</w:t>
      </w:r>
    </w:p>
    <w:p w14:paraId="05E6390F" w14:textId="77777777" w:rsidR="00FE341F" w:rsidRPr="007E7C43" w:rsidRDefault="00FE341F" w:rsidP="003D346D">
      <w:pPr>
        <w:spacing w:line="360" w:lineRule="auto"/>
        <w:rPr>
          <w:rFonts w:ascii="Helvetica" w:hAnsi="Helvetica" w:cstheme="minorBidi"/>
          <w:color w:val="000000" w:themeColor="text1"/>
          <w:sz w:val="20"/>
          <w:szCs w:val="20"/>
        </w:rPr>
      </w:pPr>
    </w:p>
    <w:p w14:paraId="6C27A48D" w14:textId="77777777" w:rsidR="00FE341F" w:rsidRPr="007E7C43" w:rsidRDefault="00FE341F" w:rsidP="003D346D">
      <w:pPr>
        <w:spacing w:line="360" w:lineRule="auto"/>
        <w:rPr>
          <w:rFonts w:ascii="Helvetica" w:hAnsi="Helvetica" w:cstheme="minorBidi"/>
          <w:b/>
          <w:bCs/>
          <w:color w:val="000000" w:themeColor="text1"/>
          <w:sz w:val="20"/>
          <w:szCs w:val="20"/>
        </w:rPr>
      </w:pPr>
      <w:r w:rsidRPr="007E7C43">
        <w:rPr>
          <w:rFonts w:ascii="Helvetica" w:hAnsi="Helvetica" w:cstheme="minorBidi"/>
          <w:b/>
          <w:bCs/>
          <w:color w:val="000000" w:themeColor="text1"/>
          <w:sz w:val="20"/>
          <w:szCs w:val="20"/>
        </w:rPr>
        <w:t>Vero Neubacher</w:t>
      </w:r>
    </w:p>
    <w:p w14:paraId="47E0A697" w14:textId="77777777" w:rsidR="00FE341F" w:rsidRPr="007E7C43" w:rsidRDefault="00FE341F" w:rsidP="003D346D">
      <w:pPr>
        <w:spacing w:line="360" w:lineRule="auto"/>
        <w:rPr>
          <w:rFonts w:ascii="Helvetica" w:hAnsi="Helvetica" w:cstheme="minorBidi"/>
          <w:color w:val="000000" w:themeColor="text1"/>
          <w:sz w:val="20"/>
          <w:szCs w:val="20"/>
        </w:rPr>
      </w:pPr>
      <w:r w:rsidRPr="007E7C43">
        <w:rPr>
          <w:rFonts w:ascii="Helvetica" w:hAnsi="Helvetica" w:cstheme="minorBidi"/>
          <w:color w:val="000000" w:themeColor="text1"/>
          <w:sz w:val="20"/>
          <w:szCs w:val="20"/>
        </w:rPr>
        <w:t xml:space="preserve">Vero ist Unternehmerin, </w:t>
      </w:r>
      <w:proofErr w:type="spellStart"/>
      <w:r w:rsidRPr="007E7C43">
        <w:rPr>
          <w:rFonts w:ascii="Helvetica" w:hAnsi="Helvetica" w:cstheme="minorBidi"/>
          <w:color w:val="000000" w:themeColor="text1"/>
          <w:sz w:val="20"/>
          <w:szCs w:val="20"/>
        </w:rPr>
        <w:t>Markenprofilerin</w:t>
      </w:r>
      <w:proofErr w:type="spellEnd"/>
      <w:r w:rsidRPr="007E7C43">
        <w:rPr>
          <w:rFonts w:ascii="Helvetica" w:hAnsi="Helvetica" w:cstheme="minorBidi"/>
          <w:color w:val="000000" w:themeColor="text1"/>
          <w:sz w:val="20"/>
          <w:szCs w:val="20"/>
        </w:rPr>
        <w:t xml:space="preserve">, Freigeist und Perfektionistin. Ihr Fachgebiet ist die wissenschaftliche Inhaltsanalyse nach semantischen Gesichtspunkten, und sie gilt als </w:t>
      </w:r>
      <w:proofErr w:type="spellStart"/>
      <w:r w:rsidRPr="007E7C43">
        <w:rPr>
          <w:rFonts w:ascii="Helvetica" w:hAnsi="Helvetica" w:cstheme="minorBidi"/>
          <w:color w:val="000000" w:themeColor="text1"/>
          <w:sz w:val="20"/>
          <w:szCs w:val="20"/>
        </w:rPr>
        <w:t>Koriphäe</w:t>
      </w:r>
      <w:proofErr w:type="spellEnd"/>
      <w:r w:rsidRPr="007E7C43">
        <w:rPr>
          <w:rFonts w:ascii="Helvetica" w:hAnsi="Helvetica" w:cstheme="minorBidi"/>
          <w:color w:val="000000" w:themeColor="text1"/>
          <w:sz w:val="20"/>
          <w:szCs w:val="20"/>
        </w:rPr>
        <w:t xml:space="preserve">, wenn es um die Konkretisierung und Schärfung einer Marke geht. Vero ist eine dezente Mischung aus feinsinniger Idealistin, kreativem Geist und realistischer Strategin, die komplexe Zusammenhänge rasch </w:t>
      </w:r>
      <w:proofErr w:type="spellStart"/>
      <w:r w:rsidRPr="007E7C43">
        <w:rPr>
          <w:rFonts w:ascii="Helvetica" w:hAnsi="Helvetica" w:cstheme="minorBidi"/>
          <w:color w:val="000000" w:themeColor="text1"/>
          <w:sz w:val="20"/>
          <w:szCs w:val="20"/>
        </w:rPr>
        <w:t>aufschlüsselt</w:t>
      </w:r>
      <w:proofErr w:type="spellEnd"/>
      <w:r w:rsidRPr="007E7C43">
        <w:rPr>
          <w:rFonts w:ascii="Helvetica" w:hAnsi="Helvetica" w:cstheme="minorBidi"/>
          <w:color w:val="000000" w:themeColor="text1"/>
          <w:sz w:val="20"/>
          <w:szCs w:val="20"/>
        </w:rPr>
        <w:t xml:space="preserve"> und Dinge auf den Punkt bringt.</w:t>
      </w:r>
    </w:p>
    <w:p w14:paraId="572AD630" w14:textId="77777777" w:rsidR="003D346D" w:rsidRDefault="003D346D" w:rsidP="003D346D">
      <w:pPr>
        <w:spacing w:line="360" w:lineRule="auto"/>
        <w:rPr>
          <w:rFonts w:ascii="Helvetica" w:hAnsi="Helvetica" w:cstheme="minorBidi"/>
          <w:color w:val="000000" w:themeColor="text1"/>
          <w:sz w:val="20"/>
          <w:szCs w:val="20"/>
        </w:rPr>
      </w:pPr>
    </w:p>
    <w:p w14:paraId="61BF691B" w14:textId="77777777" w:rsidR="003D346D" w:rsidRDefault="003D346D" w:rsidP="003D346D">
      <w:pPr>
        <w:spacing w:line="360" w:lineRule="auto"/>
        <w:rPr>
          <w:rFonts w:ascii="Helvetica" w:hAnsi="Helvetica" w:cstheme="minorBidi"/>
          <w:color w:val="000000" w:themeColor="text1"/>
          <w:sz w:val="20"/>
          <w:szCs w:val="20"/>
        </w:rPr>
      </w:pPr>
    </w:p>
    <w:p w14:paraId="36CD04D4" w14:textId="08ACA194" w:rsidR="00FE341F" w:rsidRPr="009917AB" w:rsidRDefault="00FE341F" w:rsidP="003D346D">
      <w:pPr>
        <w:spacing w:line="360" w:lineRule="auto"/>
        <w:rPr>
          <w:rFonts w:ascii="Helvetica" w:hAnsi="Helvetica" w:cstheme="minorBidi"/>
          <w:color w:val="D91F53"/>
          <w:sz w:val="20"/>
          <w:szCs w:val="20"/>
        </w:rPr>
      </w:pPr>
      <w:r w:rsidRPr="009917AB">
        <w:rPr>
          <w:rFonts w:ascii="Helvetica" w:hAnsi="Helvetica" w:cstheme="minorBidi"/>
          <w:b/>
          <w:bCs/>
          <w:color w:val="D91F53"/>
          <w:sz w:val="32"/>
          <w:szCs w:val="32"/>
        </w:rPr>
        <w:t xml:space="preserve">1701 digital </w:t>
      </w:r>
      <w:proofErr w:type="spellStart"/>
      <w:r w:rsidRPr="009917AB">
        <w:rPr>
          <w:rFonts w:ascii="Helvetica" w:hAnsi="Helvetica" w:cstheme="minorBidi"/>
          <w:b/>
          <w:bCs/>
          <w:color w:val="D91F53"/>
          <w:sz w:val="32"/>
          <w:szCs w:val="32"/>
        </w:rPr>
        <w:t>solutions</w:t>
      </w:r>
      <w:proofErr w:type="spellEnd"/>
      <w:r w:rsidRPr="009917AB">
        <w:rPr>
          <w:rFonts w:ascii="Helvetica" w:hAnsi="Helvetica" w:cstheme="minorBidi"/>
          <w:b/>
          <w:bCs/>
          <w:color w:val="D91F53"/>
          <w:sz w:val="32"/>
          <w:szCs w:val="32"/>
        </w:rPr>
        <w:t xml:space="preserve"> GmbH</w:t>
      </w:r>
    </w:p>
    <w:p w14:paraId="723F0ECE" w14:textId="77777777" w:rsidR="00FE341F" w:rsidRPr="009917AB" w:rsidRDefault="00FE341F" w:rsidP="003D346D">
      <w:pPr>
        <w:spacing w:line="360" w:lineRule="auto"/>
        <w:rPr>
          <w:rFonts w:ascii="Helvetica" w:hAnsi="Helvetica" w:cstheme="minorBidi"/>
          <w:b/>
          <w:bCs/>
          <w:color w:val="D91F53"/>
          <w:sz w:val="20"/>
          <w:szCs w:val="20"/>
        </w:rPr>
      </w:pPr>
      <w:r w:rsidRPr="009917AB">
        <w:rPr>
          <w:rFonts w:ascii="Helvetica" w:hAnsi="Helvetica" w:cstheme="minorBidi"/>
          <w:b/>
          <w:bCs/>
          <w:color w:val="D91F53"/>
          <w:sz w:val="20"/>
          <w:szCs w:val="20"/>
        </w:rPr>
        <w:t>Innovativer IT-Dienstleister mit eigener Software-Schmiede</w:t>
      </w:r>
    </w:p>
    <w:p w14:paraId="7827F436" w14:textId="77777777" w:rsidR="00FE341F" w:rsidRPr="007E7C43" w:rsidRDefault="00FE341F" w:rsidP="003D346D">
      <w:pPr>
        <w:spacing w:line="360" w:lineRule="auto"/>
        <w:rPr>
          <w:rFonts w:ascii="Helvetica" w:hAnsi="Helvetica" w:cstheme="minorBidi"/>
          <w:b/>
          <w:bCs/>
          <w:color w:val="000000" w:themeColor="text1"/>
          <w:sz w:val="20"/>
          <w:szCs w:val="20"/>
        </w:rPr>
      </w:pPr>
    </w:p>
    <w:p w14:paraId="2FD0B3BB" w14:textId="77777777" w:rsidR="00FE341F" w:rsidRPr="007E7C43" w:rsidRDefault="00FE341F" w:rsidP="003D346D">
      <w:pPr>
        <w:spacing w:line="360" w:lineRule="auto"/>
        <w:rPr>
          <w:rFonts w:ascii="Helvetica" w:hAnsi="Helvetica" w:cstheme="minorBidi"/>
          <w:b/>
          <w:bCs/>
          <w:color w:val="000000" w:themeColor="text1"/>
          <w:sz w:val="20"/>
          <w:szCs w:val="20"/>
        </w:rPr>
      </w:pPr>
      <w:r w:rsidRPr="007E7C43">
        <w:rPr>
          <w:rFonts w:ascii="Helvetica" w:hAnsi="Helvetica" w:cstheme="minorBidi"/>
          <w:b/>
          <w:bCs/>
          <w:color w:val="000000" w:themeColor="text1"/>
          <w:sz w:val="20"/>
          <w:szCs w:val="20"/>
        </w:rPr>
        <w:t>www.1701digital.com</w:t>
      </w:r>
    </w:p>
    <w:p w14:paraId="748BC700" w14:textId="77777777" w:rsidR="00FE341F" w:rsidRPr="007E7C43" w:rsidRDefault="00FE341F" w:rsidP="003D346D">
      <w:pPr>
        <w:spacing w:line="360" w:lineRule="auto"/>
        <w:rPr>
          <w:rFonts w:ascii="Helvetica" w:hAnsi="Helvetica" w:cstheme="minorBidi"/>
          <w:b/>
          <w:bCs/>
          <w:color w:val="000000" w:themeColor="text1"/>
          <w:sz w:val="20"/>
          <w:szCs w:val="20"/>
        </w:rPr>
      </w:pPr>
    </w:p>
    <w:p w14:paraId="315E4270" w14:textId="77777777" w:rsidR="00FE341F" w:rsidRPr="007E7C43" w:rsidRDefault="00FE341F" w:rsidP="003D346D">
      <w:pPr>
        <w:spacing w:line="360" w:lineRule="auto"/>
        <w:rPr>
          <w:rFonts w:ascii="Helvetica" w:hAnsi="Helvetica" w:cstheme="minorBidi"/>
          <w:b/>
          <w:bCs/>
          <w:color w:val="000000" w:themeColor="text1"/>
          <w:sz w:val="20"/>
          <w:szCs w:val="20"/>
        </w:rPr>
      </w:pPr>
      <w:r w:rsidRPr="007E7C43">
        <w:rPr>
          <w:rFonts w:ascii="Helvetica" w:hAnsi="Helvetica" w:cstheme="minorBidi"/>
          <w:b/>
          <w:bCs/>
          <w:color w:val="000000" w:themeColor="text1"/>
          <w:sz w:val="20"/>
          <w:szCs w:val="20"/>
        </w:rPr>
        <w:t xml:space="preserve">Martin </w:t>
      </w:r>
      <w:proofErr w:type="spellStart"/>
      <w:r w:rsidRPr="007E7C43">
        <w:rPr>
          <w:rFonts w:ascii="Helvetica" w:hAnsi="Helvetica" w:cstheme="minorBidi"/>
          <w:b/>
          <w:bCs/>
          <w:color w:val="000000" w:themeColor="text1"/>
          <w:sz w:val="20"/>
          <w:szCs w:val="20"/>
        </w:rPr>
        <w:t>Böhacker</w:t>
      </w:r>
      <w:proofErr w:type="spellEnd"/>
      <w:r w:rsidRPr="007E7C43">
        <w:rPr>
          <w:rFonts w:ascii="Helvetica" w:hAnsi="Helvetica" w:cstheme="minorBidi"/>
          <w:b/>
          <w:bCs/>
          <w:color w:val="000000" w:themeColor="text1"/>
          <w:sz w:val="20"/>
          <w:szCs w:val="20"/>
        </w:rPr>
        <w:t xml:space="preserve"> </w:t>
      </w:r>
    </w:p>
    <w:p w14:paraId="08278AD9" w14:textId="77777777" w:rsidR="00FE341F" w:rsidRPr="007E7C43" w:rsidRDefault="00FE341F" w:rsidP="003D346D">
      <w:pPr>
        <w:spacing w:line="360" w:lineRule="auto"/>
        <w:rPr>
          <w:rFonts w:ascii="Helvetica" w:hAnsi="Helvetica" w:cstheme="minorBidi"/>
          <w:color w:val="000000" w:themeColor="text1"/>
          <w:sz w:val="20"/>
          <w:szCs w:val="20"/>
        </w:rPr>
      </w:pPr>
    </w:p>
    <w:p w14:paraId="7006573C" w14:textId="77777777" w:rsidR="00FE341F" w:rsidRPr="007E7C43" w:rsidRDefault="00FE341F" w:rsidP="003D346D">
      <w:pPr>
        <w:spacing w:line="360" w:lineRule="auto"/>
        <w:rPr>
          <w:rFonts w:ascii="Helvetica" w:hAnsi="Helvetica" w:cstheme="minorBidi"/>
          <w:color w:val="000000" w:themeColor="text1"/>
          <w:sz w:val="20"/>
          <w:szCs w:val="20"/>
        </w:rPr>
      </w:pPr>
      <w:r w:rsidRPr="007E7C43">
        <w:rPr>
          <w:rFonts w:ascii="Helvetica" w:hAnsi="Helvetica" w:cstheme="minorBidi"/>
          <w:color w:val="000000" w:themeColor="text1"/>
          <w:sz w:val="20"/>
          <w:szCs w:val="20"/>
        </w:rPr>
        <w:t xml:space="preserve">Ing. Martin </w:t>
      </w:r>
      <w:proofErr w:type="spellStart"/>
      <w:r w:rsidRPr="007E7C43">
        <w:rPr>
          <w:rFonts w:ascii="Helvetica" w:hAnsi="Helvetica" w:cstheme="minorBidi"/>
          <w:color w:val="000000" w:themeColor="text1"/>
          <w:sz w:val="20"/>
          <w:szCs w:val="20"/>
        </w:rPr>
        <w:t>Böhacker</w:t>
      </w:r>
      <w:proofErr w:type="spellEnd"/>
      <w:r w:rsidRPr="007E7C43">
        <w:rPr>
          <w:rFonts w:ascii="Helvetica" w:hAnsi="Helvetica" w:cstheme="minorBidi"/>
          <w:color w:val="000000" w:themeColor="text1"/>
          <w:sz w:val="20"/>
          <w:szCs w:val="20"/>
        </w:rPr>
        <w:t xml:space="preserve"> ist Inhaber und Geschäftsführer der </w:t>
      </w:r>
      <w:r w:rsidRPr="007E7C43">
        <w:rPr>
          <w:rFonts w:ascii="Helvetica" w:hAnsi="Helvetica" w:cstheme="minorBidi"/>
          <w:b/>
          <w:bCs/>
          <w:color w:val="000000" w:themeColor="text1"/>
          <w:sz w:val="20"/>
          <w:szCs w:val="20"/>
        </w:rPr>
        <w:t xml:space="preserve">1701 digital </w:t>
      </w:r>
      <w:proofErr w:type="spellStart"/>
      <w:r w:rsidRPr="007E7C43">
        <w:rPr>
          <w:rFonts w:ascii="Helvetica" w:hAnsi="Helvetica" w:cstheme="minorBidi"/>
          <w:b/>
          <w:bCs/>
          <w:color w:val="000000" w:themeColor="text1"/>
          <w:sz w:val="20"/>
          <w:szCs w:val="20"/>
        </w:rPr>
        <w:t>solutions</w:t>
      </w:r>
      <w:proofErr w:type="spellEnd"/>
      <w:r w:rsidRPr="007E7C43">
        <w:rPr>
          <w:rFonts w:ascii="Helvetica" w:hAnsi="Helvetica" w:cstheme="minorBidi"/>
          <w:b/>
          <w:bCs/>
          <w:color w:val="000000" w:themeColor="text1"/>
          <w:sz w:val="20"/>
          <w:szCs w:val="20"/>
        </w:rPr>
        <w:t xml:space="preserve"> GmbH </w:t>
      </w:r>
      <w:r w:rsidRPr="007E7C43">
        <w:rPr>
          <w:rFonts w:ascii="Helvetica" w:hAnsi="Helvetica" w:cstheme="minorBidi"/>
          <w:color w:val="000000" w:themeColor="text1"/>
          <w:sz w:val="20"/>
          <w:szCs w:val="20"/>
        </w:rPr>
        <w:t xml:space="preserve">mit Sitz in </w:t>
      </w:r>
      <w:proofErr w:type="spellStart"/>
      <w:r w:rsidRPr="007E7C43">
        <w:rPr>
          <w:rFonts w:ascii="Helvetica" w:hAnsi="Helvetica" w:cstheme="minorBidi"/>
          <w:color w:val="000000" w:themeColor="text1"/>
          <w:sz w:val="20"/>
          <w:szCs w:val="20"/>
        </w:rPr>
        <w:t>Diendorf</w:t>
      </w:r>
      <w:proofErr w:type="spellEnd"/>
      <w:r w:rsidRPr="007E7C43">
        <w:rPr>
          <w:rFonts w:ascii="Helvetica" w:hAnsi="Helvetica" w:cstheme="minorBidi"/>
          <w:color w:val="000000" w:themeColor="text1"/>
          <w:sz w:val="20"/>
          <w:szCs w:val="20"/>
        </w:rPr>
        <w:t xml:space="preserve"> am Kamp - spezialisiert auf den Betrieb und Support von maßgeschneiderten Web-, Software- und Smart Home- oder Smart Office-Lösungen.</w:t>
      </w:r>
    </w:p>
    <w:p w14:paraId="3E4D7FAD" w14:textId="77777777" w:rsidR="00FE341F" w:rsidRPr="007E7C43" w:rsidRDefault="00FE341F" w:rsidP="003D346D">
      <w:pPr>
        <w:spacing w:line="360" w:lineRule="auto"/>
        <w:rPr>
          <w:rFonts w:ascii="Helvetica" w:hAnsi="Helvetica" w:cstheme="minorBidi"/>
          <w:color w:val="000000" w:themeColor="text1"/>
          <w:sz w:val="20"/>
          <w:szCs w:val="20"/>
        </w:rPr>
      </w:pPr>
      <w:r w:rsidRPr="007E7C43">
        <w:rPr>
          <w:rFonts w:ascii="Helvetica" w:hAnsi="Helvetica" w:cstheme="minorBidi"/>
          <w:b/>
          <w:bCs/>
          <w:color w:val="000000" w:themeColor="text1"/>
          <w:sz w:val="20"/>
          <w:szCs w:val="20"/>
        </w:rPr>
        <w:t>MBIT</w:t>
      </w:r>
      <w:r w:rsidRPr="007E7C43">
        <w:rPr>
          <w:rFonts w:ascii="Helvetica" w:hAnsi="Helvetica" w:cstheme="minorBidi"/>
          <w:color w:val="000000" w:themeColor="text1"/>
          <w:sz w:val="20"/>
          <w:szCs w:val="20"/>
        </w:rPr>
        <w:t xml:space="preserve">, das zweite Unternehmen von Martin </w:t>
      </w:r>
      <w:proofErr w:type="spellStart"/>
      <w:r w:rsidRPr="007E7C43">
        <w:rPr>
          <w:rFonts w:ascii="Helvetica" w:hAnsi="Helvetica" w:cstheme="minorBidi"/>
          <w:color w:val="000000" w:themeColor="text1"/>
          <w:sz w:val="20"/>
          <w:szCs w:val="20"/>
        </w:rPr>
        <w:t>Böhacker</w:t>
      </w:r>
      <w:proofErr w:type="spellEnd"/>
      <w:r w:rsidRPr="007E7C43">
        <w:rPr>
          <w:rFonts w:ascii="Helvetica" w:hAnsi="Helvetica" w:cstheme="minorBidi"/>
          <w:color w:val="000000" w:themeColor="text1"/>
          <w:sz w:val="20"/>
          <w:szCs w:val="20"/>
        </w:rPr>
        <w:t xml:space="preserve">, ist für individuelle Softwarelösungen mit einem hohen Designanspruch bekannt und zeichnet sich für die Programmierung der </w:t>
      </w:r>
      <w:r w:rsidRPr="007E7C43">
        <w:rPr>
          <w:rFonts w:ascii="Helvetica" w:hAnsi="Helvetica" w:cstheme="minorBidi"/>
          <w:b/>
          <w:bCs/>
          <w:color w:val="000000" w:themeColor="text1"/>
          <w:sz w:val="20"/>
          <w:szCs w:val="20"/>
        </w:rPr>
        <w:t>EDD</w:t>
      </w:r>
      <w:r w:rsidRPr="007E7C43">
        <w:rPr>
          <w:rFonts w:ascii="Helvetica" w:hAnsi="Helvetica" w:cstheme="minorBidi"/>
          <w:color w:val="000000" w:themeColor="text1"/>
          <w:sz w:val="20"/>
          <w:szCs w:val="20"/>
        </w:rPr>
        <w:t xml:space="preserve"> Software verantwortlich. </w:t>
      </w:r>
    </w:p>
    <w:p w14:paraId="3E27D276" w14:textId="77777777" w:rsidR="00FE341F" w:rsidRPr="007E7C43" w:rsidRDefault="00FE341F" w:rsidP="003D346D">
      <w:pPr>
        <w:spacing w:line="360" w:lineRule="auto"/>
        <w:rPr>
          <w:rFonts w:ascii="Helvetica" w:hAnsi="Helvetica" w:cstheme="minorBidi"/>
          <w:color w:val="000000" w:themeColor="text1"/>
          <w:sz w:val="20"/>
          <w:szCs w:val="20"/>
        </w:rPr>
      </w:pPr>
    </w:p>
    <w:p w14:paraId="18C1BEB4" w14:textId="77777777" w:rsidR="00FE341F" w:rsidRPr="007E7C43" w:rsidRDefault="00FE341F" w:rsidP="003D346D">
      <w:pPr>
        <w:spacing w:line="360" w:lineRule="auto"/>
        <w:rPr>
          <w:rFonts w:ascii="Helvetica" w:hAnsi="Helvetica" w:cstheme="minorBidi"/>
          <w:color w:val="000000" w:themeColor="text1"/>
          <w:sz w:val="20"/>
          <w:szCs w:val="20"/>
        </w:rPr>
      </w:pPr>
      <w:r w:rsidRPr="007E7C43">
        <w:rPr>
          <w:rFonts w:ascii="Helvetica" w:hAnsi="Helvetica" w:cstheme="minorBidi"/>
          <w:color w:val="000000" w:themeColor="text1"/>
          <w:sz w:val="20"/>
          <w:szCs w:val="20"/>
        </w:rPr>
        <w:t xml:space="preserve">Das Team der </w:t>
      </w:r>
      <w:r w:rsidRPr="007E7C43">
        <w:rPr>
          <w:rFonts w:ascii="Helvetica" w:hAnsi="Helvetica" w:cstheme="minorBidi"/>
          <w:b/>
          <w:bCs/>
          <w:color w:val="000000" w:themeColor="text1"/>
          <w:sz w:val="20"/>
          <w:szCs w:val="20"/>
        </w:rPr>
        <w:t>MBIT</w:t>
      </w:r>
      <w:r w:rsidRPr="007E7C43">
        <w:rPr>
          <w:rFonts w:ascii="Helvetica" w:hAnsi="Helvetica" w:cstheme="minorBidi"/>
          <w:color w:val="000000" w:themeColor="text1"/>
          <w:sz w:val="20"/>
          <w:szCs w:val="20"/>
        </w:rPr>
        <w:t xml:space="preserve"> wurde bereits mehrfach mit dem österreichischen Wirtschaftspreis EAWARD für innovative IT-Projekte ausgezeichnet und konnte sich auch den niederösterreichischen Landespreis für beispielhafte Werbung, der mit dem „Goldenen Hahn“ prämiert wird, in sechs Kategorien sichern. Weitere Auszeichnungen wie der Innovationspreis KI oder die Verleihung des IT-Preises Constantinus reihen sich in Folge. In seiner Freizeit bewirtschaftet Martin </w:t>
      </w:r>
      <w:proofErr w:type="spellStart"/>
      <w:r w:rsidRPr="007E7C43">
        <w:rPr>
          <w:rFonts w:ascii="Helvetica" w:hAnsi="Helvetica" w:cstheme="minorBidi"/>
          <w:color w:val="000000" w:themeColor="text1"/>
          <w:sz w:val="20"/>
          <w:szCs w:val="20"/>
        </w:rPr>
        <w:t>Böhacker</w:t>
      </w:r>
      <w:proofErr w:type="spellEnd"/>
      <w:r w:rsidRPr="007E7C43">
        <w:rPr>
          <w:rFonts w:ascii="Helvetica" w:hAnsi="Helvetica" w:cstheme="minorBidi"/>
          <w:color w:val="000000" w:themeColor="text1"/>
          <w:sz w:val="20"/>
          <w:szCs w:val="20"/>
        </w:rPr>
        <w:t xml:space="preserve"> ein kleines Weingut in seiner Heimatregion. </w:t>
      </w:r>
    </w:p>
    <w:p w14:paraId="11B787F3" w14:textId="3473FCF1" w:rsidR="00FE341F" w:rsidRPr="009917AB" w:rsidRDefault="004F5D66" w:rsidP="004F5D66">
      <w:pPr>
        <w:rPr>
          <w:rFonts w:ascii="Helvetica" w:hAnsi="Helvetica" w:cstheme="minorBidi"/>
          <w:b/>
          <w:bCs/>
          <w:color w:val="D91F53"/>
          <w:sz w:val="32"/>
          <w:szCs w:val="32"/>
        </w:rPr>
      </w:pPr>
      <w:r>
        <w:rPr>
          <w:rFonts w:ascii="Helvetica" w:hAnsi="Helvetica" w:cstheme="minorBidi"/>
          <w:b/>
          <w:bCs/>
          <w:color w:val="D91F53"/>
          <w:sz w:val="32"/>
          <w:szCs w:val="32"/>
        </w:rPr>
        <w:br w:type="page"/>
      </w:r>
      <w:proofErr w:type="spellStart"/>
      <w:r w:rsidR="00FE341F" w:rsidRPr="009917AB">
        <w:rPr>
          <w:rFonts w:ascii="Helvetica" w:hAnsi="Helvetica" w:cstheme="minorBidi"/>
          <w:b/>
          <w:bCs/>
          <w:color w:val="D91F53"/>
          <w:sz w:val="32"/>
          <w:szCs w:val="32"/>
        </w:rPr>
        <w:lastRenderedPageBreak/>
        <w:t>Frauscher</w:t>
      </w:r>
      <w:proofErr w:type="spellEnd"/>
      <w:r w:rsidR="00FE341F" w:rsidRPr="009917AB">
        <w:rPr>
          <w:rFonts w:ascii="Helvetica" w:hAnsi="Helvetica" w:cstheme="minorBidi"/>
          <w:b/>
          <w:bCs/>
          <w:color w:val="D91F53"/>
          <w:sz w:val="32"/>
          <w:szCs w:val="32"/>
        </w:rPr>
        <w:t xml:space="preserve"> Investments &amp; Consulting GmbH</w:t>
      </w:r>
    </w:p>
    <w:p w14:paraId="48E72A8D" w14:textId="77777777" w:rsidR="00FE341F" w:rsidRPr="009917AB" w:rsidRDefault="00FE341F" w:rsidP="003D346D">
      <w:pPr>
        <w:spacing w:line="360" w:lineRule="auto"/>
        <w:rPr>
          <w:rFonts w:ascii="Helvetica" w:hAnsi="Helvetica" w:cstheme="minorBidi"/>
          <w:b/>
          <w:bCs/>
          <w:color w:val="D91F53"/>
          <w:sz w:val="20"/>
          <w:szCs w:val="20"/>
        </w:rPr>
      </w:pPr>
      <w:r w:rsidRPr="009917AB">
        <w:rPr>
          <w:rFonts w:ascii="Helvetica" w:hAnsi="Helvetica" w:cstheme="minorBidi"/>
          <w:b/>
          <w:bCs/>
          <w:color w:val="D91F53"/>
          <w:sz w:val="20"/>
          <w:szCs w:val="20"/>
        </w:rPr>
        <w:t>Erfahrener Stratege, Business Angel und Innovationsmanager</w:t>
      </w:r>
    </w:p>
    <w:p w14:paraId="675842AE" w14:textId="77777777" w:rsidR="00FE341F" w:rsidRPr="007E7C43" w:rsidRDefault="00FE341F" w:rsidP="003D346D">
      <w:pPr>
        <w:spacing w:line="360" w:lineRule="auto"/>
        <w:rPr>
          <w:rFonts w:ascii="Helvetica" w:hAnsi="Helvetica" w:cstheme="minorBidi"/>
          <w:b/>
          <w:bCs/>
          <w:color w:val="000000" w:themeColor="text1"/>
          <w:sz w:val="20"/>
          <w:szCs w:val="20"/>
        </w:rPr>
      </w:pPr>
    </w:p>
    <w:p w14:paraId="4002F6C9" w14:textId="77777777" w:rsidR="00FE341F" w:rsidRPr="007E7C43" w:rsidRDefault="00FE341F" w:rsidP="003D346D">
      <w:pPr>
        <w:spacing w:line="360" w:lineRule="auto"/>
        <w:rPr>
          <w:rFonts w:ascii="Helvetica" w:hAnsi="Helvetica" w:cstheme="minorBidi"/>
          <w:b/>
          <w:bCs/>
          <w:color w:val="000000" w:themeColor="text1"/>
          <w:sz w:val="20"/>
          <w:szCs w:val="20"/>
        </w:rPr>
      </w:pPr>
      <w:r w:rsidRPr="007E7C43">
        <w:rPr>
          <w:rFonts w:ascii="Helvetica" w:hAnsi="Helvetica" w:cstheme="minorBidi"/>
          <w:b/>
          <w:bCs/>
          <w:color w:val="000000" w:themeColor="text1"/>
          <w:sz w:val="20"/>
          <w:szCs w:val="20"/>
        </w:rPr>
        <w:t>www.frauscher-consulting.com</w:t>
      </w:r>
    </w:p>
    <w:p w14:paraId="4CC2543C" w14:textId="77777777" w:rsidR="00FE341F" w:rsidRPr="007E7C43" w:rsidRDefault="00FE341F" w:rsidP="003D346D">
      <w:pPr>
        <w:spacing w:line="360" w:lineRule="auto"/>
        <w:rPr>
          <w:rFonts w:ascii="Helvetica" w:hAnsi="Helvetica" w:cstheme="minorBidi"/>
          <w:b/>
          <w:bCs/>
          <w:color w:val="000000" w:themeColor="text1"/>
          <w:sz w:val="20"/>
          <w:szCs w:val="20"/>
        </w:rPr>
      </w:pPr>
    </w:p>
    <w:p w14:paraId="56266C1E" w14:textId="77777777" w:rsidR="00FE341F" w:rsidRPr="007E7C43" w:rsidRDefault="00FE341F" w:rsidP="003D346D">
      <w:pPr>
        <w:spacing w:line="360" w:lineRule="auto"/>
        <w:rPr>
          <w:rFonts w:ascii="Helvetica" w:hAnsi="Helvetica" w:cstheme="minorBidi"/>
          <w:b/>
          <w:bCs/>
          <w:color w:val="000000" w:themeColor="text1"/>
          <w:sz w:val="20"/>
          <w:szCs w:val="20"/>
        </w:rPr>
      </w:pPr>
      <w:r w:rsidRPr="007E7C43">
        <w:rPr>
          <w:rFonts w:ascii="Helvetica" w:hAnsi="Helvetica" w:cstheme="minorBidi"/>
          <w:b/>
          <w:bCs/>
          <w:color w:val="000000" w:themeColor="text1"/>
          <w:sz w:val="20"/>
          <w:szCs w:val="20"/>
        </w:rPr>
        <w:t xml:space="preserve">Thomas </w:t>
      </w:r>
      <w:proofErr w:type="spellStart"/>
      <w:r w:rsidRPr="007E7C43">
        <w:rPr>
          <w:rFonts w:ascii="Helvetica" w:hAnsi="Helvetica" w:cstheme="minorBidi"/>
          <w:b/>
          <w:bCs/>
          <w:color w:val="000000" w:themeColor="text1"/>
          <w:sz w:val="20"/>
          <w:szCs w:val="20"/>
        </w:rPr>
        <w:t>Frauscher</w:t>
      </w:r>
      <w:proofErr w:type="spellEnd"/>
    </w:p>
    <w:p w14:paraId="1B0EB170" w14:textId="77777777" w:rsidR="00FE341F" w:rsidRPr="007E7C43" w:rsidRDefault="00FE341F" w:rsidP="003D346D">
      <w:pPr>
        <w:spacing w:line="360" w:lineRule="auto"/>
        <w:rPr>
          <w:rFonts w:ascii="Helvetica" w:hAnsi="Helvetica" w:cstheme="minorBidi"/>
          <w:color w:val="000000" w:themeColor="text1"/>
          <w:sz w:val="20"/>
          <w:szCs w:val="20"/>
        </w:rPr>
      </w:pPr>
    </w:p>
    <w:p w14:paraId="1DB9D6CD" w14:textId="77777777" w:rsidR="00FE341F" w:rsidRPr="00770D40" w:rsidRDefault="00FE341F" w:rsidP="003D346D">
      <w:pPr>
        <w:spacing w:line="360" w:lineRule="auto"/>
        <w:rPr>
          <w:rStyle w:val="Hyperlink"/>
          <w:rFonts w:ascii="Helvetica" w:hAnsi="Helvetica" w:cstheme="minorBidi"/>
          <w:color w:val="000000" w:themeColor="text1"/>
          <w:sz w:val="20"/>
          <w:szCs w:val="20"/>
          <w:u w:val="none"/>
        </w:rPr>
      </w:pPr>
      <w:r w:rsidRPr="00770D40">
        <w:rPr>
          <w:rFonts w:ascii="Helvetica" w:hAnsi="Helvetica" w:cstheme="minorBidi"/>
          <w:color w:val="000000" w:themeColor="text1"/>
          <w:sz w:val="20"/>
          <w:szCs w:val="20"/>
        </w:rPr>
        <w:t xml:space="preserve">In Bad Schallerbach nähe Linz befindet sich der Firmensitz der </w:t>
      </w:r>
      <w:hyperlink r:id="rId9">
        <w:proofErr w:type="spellStart"/>
        <w:r w:rsidRPr="00770D40">
          <w:rPr>
            <w:rStyle w:val="Hyperlink"/>
            <w:rFonts w:ascii="Helvetica" w:hAnsi="Helvetica" w:cstheme="minorBidi"/>
            <w:b/>
            <w:bCs/>
            <w:color w:val="000000" w:themeColor="text1"/>
            <w:sz w:val="20"/>
            <w:szCs w:val="20"/>
            <w:u w:val="none"/>
          </w:rPr>
          <w:t>Frauscher</w:t>
        </w:r>
        <w:proofErr w:type="spellEnd"/>
        <w:r w:rsidRPr="00770D40">
          <w:rPr>
            <w:rStyle w:val="Hyperlink"/>
            <w:rFonts w:ascii="Helvetica" w:hAnsi="Helvetica" w:cstheme="minorBidi"/>
            <w:b/>
            <w:bCs/>
            <w:color w:val="000000" w:themeColor="text1"/>
            <w:sz w:val="20"/>
            <w:szCs w:val="20"/>
            <w:u w:val="none"/>
          </w:rPr>
          <w:t xml:space="preserve"> Investments &amp; Consulting.</w:t>
        </w:r>
      </w:hyperlink>
      <w:r w:rsidRPr="00770D40">
        <w:rPr>
          <w:rStyle w:val="Hyperlink"/>
          <w:rFonts w:ascii="Helvetica" w:hAnsi="Helvetica" w:cstheme="minorBidi"/>
          <w:b/>
          <w:bCs/>
          <w:color w:val="000000" w:themeColor="text1"/>
          <w:sz w:val="20"/>
          <w:szCs w:val="20"/>
          <w:u w:val="none"/>
        </w:rPr>
        <w:t xml:space="preserve"> </w:t>
      </w:r>
      <w:proofErr w:type="gramStart"/>
      <w:r w:rsidRPr="00770D40">
        <w:rPr>
          <w:rStyle w:val="Hyperlink"/>
          <w:rFonts w:ascii="Helvetica" w:hAnsi="Helvetica" w:cstheme="minorBidi"/>
          <w:color w:val="000000" w:themeColor="text1"/>
          <w:sz w:val="20"/>
          <w:szCs w:val="20"/>
          <w:u w:val="none"/>
        </w:rPr>
        <w:t>Vor</w:t>
      </w:r>
      <w:proofErr w:type="gramEnd"/>
      <w:r w:rsidRPr="00770D40">
        <w:rPr>
          <w:rStyle w:val="Hyperlink"/>
          <w:rFonts w:ascii="Helvetica" w:hAnsi="Helvetica" w:cstheme="minorBidi"/>
          <w:color w:val="000000" w:themeColor="text1"/>
          <w:sz w:val="20"/>
          <w:szCs w:val="20"/>
          <w:u w:val="none"/>
        </w:rPr>
        <w:t xml:space="preserve"> seiner Neuausrichtung war Thomas </w:t>
      </w:r>
      <w:proofErr w:type="spellStart"/>
      <w:r w:rsidRPr="00770D40">
        <w:rPr>
          <w:rStyle w:val="Hyperlink"/>
          <w:rFonts w:ascii="Helvetica" w:hAnsi="Helvetica" w:cstheme="minorBidi"/>
          <w:color w:val="000000" w:themeColor="text1"/>
          <w:sz w:val="20"/>
          <w:szCs w:val="20"/>
          <w:u w:val="none"/>
        </w:rPr>
        <w:t>Frauscher</w:t>
      </w:r>
      <w:proofErr w:type="spellEnd"/>
      <w:r w:rsidRPr="00770D40">
        <w:rPr>
          <w:rStyle w:val="Hyperlink"/>
          <w:rFonts w:ascii="Helvetica" w:hAnsi="Helvetica" w:cstheme="minorBidi"/>
          <w:color w:val="000000" w:themeColor="text1"/>
          <w:sz w:val="20"/>
          <w:szCs w:val="20"/>
          <w:u w:val="none"/>
        </w:rPr>
        <w:t xml:space="preserve"> fast zwei Jahrzehnte im internationalen Management von IKEA tätig und hat dort Fachgruppen in 12 Ländern geführt. Darüber hinaus war er Teil des globalen IKEA Business-Transformations-Teams, der bedeutendsten Neuorganisation in der Geschichte des schwedischen Unternehmensgiganten.</w:t>
      </w:r>
    </w:p>
    <w:p w14:paraId="7D724A64" w14:textId="77777777" w:rsidR="00FE341F" w:rsidRPr="007E7C43" w:rsidRDefault="00FE341F" w:rsidP="003D346D">
      <w:pPr>
        <w:spacing w:line="360" w:lineRule="auto"/>
        <w:rPr>
          <w:rFonts w:ascii="Helvetica" w:hAnsi="Helvetica" w:cstheme="minorBidi"/>
          <w:color w:val="000000" w:themeColor="text1"/>
          <w:sz w:val="20"/>
          <w:szCs w:val="20"/>
        </w:rPr>
      </w:pPr>
      <w:r w:rsidRPr="007E7C43">
        <w:rPr>
          <w:rFonts w:ascii="Helvetica" w:hAnsi="Helvetica" w:cstheme="minorBidi"/>
          <w:color w:val="000000" w:themeColor="text1"/>
          <w:sz w:val="20"/>
          <w:szCs w:val="20"/>
        </w:rPr>
        <w:t xml:space="preserve"> </w:t>
      </w:r>
    </w:p>
    <w:p w14:paraId="249CC8F4" w14:textId="79822AE8" w:rsidR="00FE341F" w:rsidRDefault="00FE341F" w:rsidP="003D346D">
      <w:pPr>
        <w:spacing w:line="360" w:lineRule="auto"/>
        <w:rPr>
          <w:rFonts w:ascii="Helvetica" w:hAnsi="Helvetica" w:cstheme="minorBidi"/>
          <w:color w:val="000000" w:themeColor="text1"/>
          <w:sz w:val="20"/>
          <w:szCs w:val="20"/>
        </w:rPr>
      </w:pPr>
      <w:r w:rsidRPr="007E7C43">
        <w:rPr>
          <w:rFonts w:ascii="Helvetica" w:hAnsi="Helvetica" w:cstheme="minorBidi"/>
          <w:color w:val="000000" w:themeColor="text1"/>
          <w:sz w:val="20"/>
          <w:szCs w:val="20"/>
        </w:rPr>
        <w:t xml:space="preserve">Als </w:t>
      </w:r>
      <w:proofErr w:type="gramStart"/>
      <w:r w:rsidRPr="007E7C43">
        <w:rPr>
          <w:rFonts w:ascii="Helvetica" w:hAnsi="Helvetica" w:cstheme="minorBidi"/>
          <w:color w:val="000000" w:themeColor="text1"/>
          <w:sz w:val="20"/>
          <w:szCs w:val="20"/>
        </w:rPr>
        <w:t>HR Experte</w:t>
      </w:r>
      <w:proofErr w:type="gramEnd"/>
      <w:r w:rsidRPr="007E7C43">
        <w:rPr>
          <w:rFonts w:ascii="Helvetica" w:hAnsi="Helvetica" w:cstheme="minorBidi"/>
          <w:color w:val="000000" w:themeColor="text1"/>
          <w:sz w:val="20"/>
          <w:szCs w:val="20"/>
        </w:rPr>
        <w:t xml:space="preserve"> und unabhängiger </w:t>
      </w:r>
      <w:proofErr w:type="spellStart"/>
      <w:r w:rsidRPr="007E7C43">
        <w:rPr>
          <w:rFonts w:ascii="Helvetica" w:hAnsi="Helvetica" w:cstheme="minorBidi"/>
          <w:color w:val="000000" w:themeColor="text1"/>
          <w:sz w:val="20"/>
          <w:szCs w:val="20"/>
        </w:rPr>
        <w:t>Accelerator</w:t>
      </w:r>
      <w:proofErr w:type="spellEnd"/>
      <w:r w:rsidRPr="007E7C43">
        <w:rPr>
          <w:rFonts w:ascii="Helvetica" w:hAnsi="Helvetica" w:cstheme="minorBidi"/>
          <w:color w:val="000000" w:themeColor="text1"/>
          <w:sz w:val="20"/>
          <w:szCs w:val="20"/>
        </w:rPr>
        <w:t xml:space="preserve"> unterstützt Thomas </w:t>
      </w:r>
      <w:proofErr w:type="spellStart"/>
      <w:r w:rsidRPr="007E7C43">
        <w:rPr>
          <w:rFonts w:ascii="Helvetica" w:hAnsi="Helvetica" w:cstheme="minorBidi"/>
          <w:color w:val="000000" w:themeColor="text1"/>
          <w:sz w:val="20"/>
          <w:szCs w:val="20"/>
        </w:rPr>
        <w:t>Frauscher</w:t>
      </w:r>
      <w:proofErr w:type="spellEnd"/>
      <w:r w:rsidRPr="007E7C43">
        <w:rPr>
          <w:rFonts w:ascii="Helvetica" w:hAnsi="Helvetica" w:cstheme="minorBidi"/>
          <w:color w:val="000000" w:themeColor="text1"/>
          <w:sz w:val="20"/>
          <w:szCs w:val="20"/>
        </w:rPr>
        <w:t xml:space="preserve"> Solo-</w:t>
      </w:r>
      <w:proofErr w:type="spellStart"/>
      <w:r w:rsidRPr="007E7C43">
        <w:rPr>
          <w:rFonts w:ascii="Helvetica" w:hAnsi="Helvetica" w:cstheme="minorBidi"/>
          <w:color w:val="000000" w:themeColor="text1"/>
          <w:sz w:val="20"/>
          <w:szCs w:val="20"/>
        </w:rPr>
        <w:t>StartUps</w:t>
      </w:r>
      <w:proofErr w:type="spellEnd"/>
      <w:r w:rsidRPr="007E7C43">
        <w:rPr>
          <w:rFonts w:ascii="Helvetica" w:hAnsi="Helvetica" w:cstheme="minorBidi"/>
          <w:color w:val="000000" w:themeColor="text1"/>
          <w:sz w:val="20"/>
          <w:szCs w:val="20"/>
        </w:rPr>
        <w:t xml:space="preserve"> als auch Gründerteams insbesondere in der Neugründungsphase, beim Realisieren von elementaren Organisationsstrukturen und Entwicklungsstrategien. </w:t>
      </w:r>
    </w:p>
    <w:p w14:paraId="0278AFCD" w14:textId="77777777" w:rsidR="00967890" w:rsidRDefault="00967890" w:rsidP="003D346D">
      <w:pPr>
        <w:spacing w:line="360" w:lineRule="auto"/>
        <w:rPr>
          <w:rFonts w:ascii="Helvetica" w:hAnsi="Helvetica" w:cstheme="minorBidi"/>
          <w:color w:val="000000" w:themeColor="text1"/>
          <w:sz w:val="20"/>
          <w:szCs w:val="20"/>
        </w:rPr>
      </w:pPr>
    </w:p>
    <w:p w14:paraId="3F1D3F1E" w14:textId="38E8AFFB" w:rsidR="00967890" w:rsidRPr="004F491F" w:rsidRDefault="00967890" w:rsidP="003D346D">
      <w:pPr>
        <w:spacing w:line="360" w:lineRule="auto"/>
        <w:rPr>
          <w:rFonts w:ascii="Helvetica" w:hAnsi="Helvetica" w:cstheme="minorBidi"/>
          <w:color w:val="000000" w:themeColor="text1"/>
          <w:sz w:val="20"/>
          <w:szCs w:val="20"/>
        </w:rPr>
      </w:pPr>
    </w:p>
    <w:p w14:paraId="0548B9AA" w14:textId="7E0273B1" w:rsidR="00FE341F" w:rsidRPr="00147551" w:rsidRDefault="009917AB" w:rsidP="003D346D">
      <w:pPr>
        <w:spacing w:line="360" w:lineRule="auto"/>
        <w:rPr>
          <w:rFonts w:ascii="Helvetica" w:hAnsi="Helvetica" w:cs="Arial"/>
          <w:color w:val="D91F53"/>
          <w:sz w:val="20"/>
          <w:szCs w:val="20"/>
          <w:lang w:val="en-US"/>
        </w:rPr>
      </w:pPr>
      <w:r>
        <w:rPr>
          <w:rFonts w:ascii="Helvetica" w:hAnsi="Helvetica" w:cstheme="minorBidi"/>
          <w:b/>
          <w:bCs/>
          <w:color w:val="D91F53"/>
          <w:sz w:val="20"/>
          <w:szCs w:val="20"/>
          <w:lang w:val="en-US"/>
        </w:rPr>
        <w:t xml:space="preserve">EDD </w:t>
      </w:r>
      <w:proofErr w:type="spellStart"/>
      <w:r w:rsidR="00FE341F" w:rsidRPr="009917AB">
        <w:rPr>
          <w:rFonts w:ascii="Helvetica" w:hAnsi="Helvetica" w:cstheme="minorBidi"/>
          <w:b/>
          <w:bCs/>
          <w:color w:val="D91F53"/>
          <w:sz w:val="20"/>
          <w:szCs w:val="20"/>
          <w:lang w:val="en-US"/>
        </w:rPr>
        <w:t>Ansprechpartner</w:t>
      </w:r>
      <w:proofErr w:type="spellEnd"/>
      <w:r w:rsidR="00FE341F" w:rsidRPr="009917AB">
        <w:rPr>
          <w:rFonts w:ascii="Helvetica" w:hAnsi="Helvetica" w:cstheme="minorBidi"/>
          <w:b/>
          <w:bCs/>
          <w:color w:val="D91F53"/>
          <w:sz w:val="20"/>
          <w:szCs w:val="20"/>
          <w:lang w:val="en-US"/>
        </w:rPr>
        <w:t xml:space="preserve">: CEO Thomas </w:t>
      </w:r>
      <w:proofErr w:type="spellStart"/>
      <w:r w:rsidR="00FE341F" w:rsidRPr="009917AB">
        <w:rPr>
          <w:rFonts w:ascii="Helvetica" w:hAnsi="Helvetica" w:cstheme="minorBidi"/>
          <w:b/>
          <w:bCs/>
          <w:color w:val="D91F53"/>
          <w:sz w:val="20"/>
          <w:szCs w:val="20"/>
          <w:lang w:val="en-US"/>
        </w:rPr>
        <w:t>Stranig</w:t>
      </w:r>
      <w:proofErr w:type="spellEnd"/>
    </w:p>
    <w:p w14:paraId="52076B39" w14:textId="77777777" w:rsidR="00FE341F" w:rsidRPr="007E7C43" w:rsidRDefault="00FE341F" w:rsidP="003D346D">
      <w:pPr>
        <w:spacing w:line="360" w:lineRule="auto"/>
        <w:rPr>
          <w:rFonts w:ascii="Helvetica" w:hAnsi="Helvetica" w:cstheme="minorBidi"/>
          <w:b/>
          <w:bCs/>
          <w:color w:val="000000" w:themeColor="text1"/>
          <w:sz w:val="20"/>
          <w:szCs w:val="20"/>
          <w:lang w:val="en-US"/>
        </w:rPr>
      </w:pPr>
    </w:p>
    <w:p w14:paraId="01A959F4" w14:textId="77777777" w:rsidR="00FE341F" w:rsidRPr="007E7C43" w:rsidRDefault="00FE341F" w:rsidP="003D346D">
      <w:pPr>
        <w:spacing w:line="360" w:lineRule="auto"/>
        <w:rPr>
          <w:rFonts w:ascii="Helvetica" w:hAnsi="Helvetica" w:cstheme="minorBidi"/>
          <w:color w:val="000000" w:themeColor="text1"/>
          <w:sz w:val="20"/>
          <w:szCs w:val="20"/>
          <w:lang w:val="en-US"/>
        </w:rPr>
      </w:pPr>
      <w:r w:rsidRPr="007E7C43">
        <w:rPr>
          <w:rFonts w:ascii="Helvetica" w:hAnsi="Helvetica" w:cstheme="minorBidi"/>
          <w:color w:val="000000" w:themeColor="text1"/>
          <w:sz w:val="20"/>
          <w:szCs w:val="20"/>
          <w:lang w:val="en-US"/>
        </w:rPr>
        <w:t>EDD Research GmbH</w:t>
      </w:r>
      <w:r w:rsidRPr="007E7C43">
        <w:rPr>
          <w:rFonts w:ascii="Helvetica" w:hAnsi="Helvetica"/>
          <w:color w:val="000000" w:themeColor="text1"/>
          <w:lang w:val="en-US"/>
        </w:rPr>
        <w:br/>
      </w:r>
      <w:r w:rsidRPr="007E7C43">
        <w:rPr>
          <w:rFonts w:ascii="Helvetica" w:hAnsi="Helvetica" w:cstheme="minorBidi"/>
          <w:color w:val="000000" w:themeColor="text1"/>
          <w:sz w:val="20"/>
          <w:szCs w:val="20"/>
          <w:lang w:val="en-US"/>
        </w:rPr>
        <w:t>Institute of Emotional Due Diligence</w:t>
      </w:r>
      <w:r w:rsidRPr="007E7C43">
        <w:rPr>
          <w:rFonts w:ascii="Helvetica" w:hAnsi="Helvetica"/>
          <w:color w:val="000000" w:themeColor="text1"/>
          <w:lang w:val="en-US"/>
        </w:rPr>
        <w:br/>
      </w:r>
      <w:proofErr w:type="spellStart"/>
      <w:r w:rsidRPr="007E7C43">
        <w:rPr>
          <w:rFonts w:ascii="Helvetica" w:hAnsi="Helvetica" w:cstheme="minorBidi"/>
          <w:color w:val="000000" w:themeColor="text1"/>
          <w:sz w:val="20"/>
          <w:szCs w:val="20"/>
          <w:lang w:val="en-US"/>
        </w:rPr>
        <w:t>Softwarepark</w:t>
      </w:r>
      <w:proofErr w:type="spellEnd"/>
      <w:r w:rsidRPr="007E7C43">
        <w:rPr>
          <w:rFonts w:ascii="Helvetica" w:hAnsi="Helvetica" w:cstheme="minorBidi"/>
          <w:color w:val="000000" w:themeColor="text1"/>
          <w:sz w:val="20"/>
          <w:szCs w:val="20"/>
          <w:lang w:val="en-US"/>
        </w:rPr>
        <w:t xml:space="preserve"> 37</w:t>
      </w:r>
      <w:r w:rsidRPr="007E7C43">
        <w:rPr>
          <w:rFonts w:ascii="Helvetica" w:hAnsi="Helvetica"/>
          <w:color w:val="000000" w:themeColor="text1"/>
          <w:lang w:val="en-US"/>
        </w:rPr>
        <w:br/>
      </w:r>
      <w:r w:rsidRPr="007E7C43">
        <w:rPr>
          <w:rFonts w:ascii="Helvetica" w:hAnsi="Helvetica" w:cstheme="minorBidi"/>
          <w:color w:val="000000" w:themeColor="text1"/>
          <w:sz w:val="20"/>
          <w:szCs w:val="20"/>
          <w:lang w:val="en-US"/>
        </w:rPr>
        <w:t xml:space="preserve">4232 </w:t>
      </w:r>
      <w:proofErr w:type="spellStart"/>
      <w:r w:rsidRPr="007E7C43">
        <w:rPr>
          <w:rFonts w:ascii="Helvetica" w:hAnsi="Helvetica" w:cstheme="minorBidi"/>
          <w:color w:val="000000" w:themeColor="text1"/>
          <w:sz w:val="20"/>
          <w:szCs w:val="20"/>
          <w:lang w:val="en-US"/>
        </w:rPr>
        <w:t>Hagenberg</w:t>
      </w:r>
      <w:proofErr w:type="spellEnd"/>
    </w:p>
    <w:p w14:paraId="58EC9CDD" w14:textId="77777777" w:rsidR="00FE341F" w:rsidRPr="007E7C43" w:rsidRDefault="00FE341F" w:rsidP="003D346D">
      <w:pPr>
        <w:spacing w:line="360" w:lineRule="auto"/>
        <w:rPr>
          <w:rFonts w:ascii="Helvetica" w:hAnsi="Helvetica" w:cstheme="minorBidi"/>
          <w:color w:val="000000" w:themeColor="text1"/>
          <w:sz w:val="20"/>
          <w:szCs w:val="20"/>
          <w:lang w:val="en-US"/>
        </w:rPr>
      </w:pPr>
    </w:p>
    <w:p w14:paraId="084A9F1C" w14:textId="77777777" w:rsidR="00FE341F" w:rsidRPr="007E7C43" w:rsidRDefault="00FE341F" w:rsidP="003D346D">
      <w:pPr>
        <w:spacing w:line="360" w:lineRule="auto"/>
        <w:rPr>
          <w:rFonts w:ascii="Helvetica" w:hAnsi="Helvetica" w:cstheme="minorBidi"/>
          <w:color w:val="000000" w:themeColor="text1"/>
          <w:sz w:val="20"/>
          <w:szCs w:val="20"/>
          <w:lang w:val="en-US"/>
        </w:rPr>
      </w:pPr>
      <w:r w:rsidRPr="007E7C43">
        <w:rPr>
          <w:rFonts w:ascii="Helvetica" w:hAnsi="Helvetica" w:cstheme="minorBidi"/>
          <w:color w:val="000000" w:themeColor="text1"/>
          <w:sz w:val="20"/>
          <w:szCs w:val="20"/>
          <w:lang w:val="en-US"/>
        </w:rPr>
        <w:t>Phone: </w:t>
      </w:r>
      <w:hyperlink r:id="rId10">
        <w:r w:rsidRPr="007E7C43">
          <w:rPr>
            <w:rStyle w:val="Hyperlink"/>
            <w:rFonts w:ascii="Helvetica" w:hAnsi="Helvetica" w:cstheme="minorBidi"/>
            <w:color w:val="000000" w:themeColor="text1"/>
            <w:sz w:val="20"/>
            <w:szCs w:val="20"/>
            <w:lang w:val="en-US"/>
          </w:rPr>
          <w:t>+43 664 1420248</w:t>
        </w:r>
      </w:hyperlink>
    </w:p>
    <w:p w14:paraId="31C6A56D" w14:textId="77777777" w:rsidR="00FE341F" w:rsidRPr="007E7C43" w:rsidRDefault="00FE341F" w:rsidP="003D346D">
      <w:pPr>
        <w:spacing w:line="360" w:lineRule="auto"/>
        <w:rPr>
          <w:rFonts w:ascii="Helvetica" w:hAnsi="Helvetica" w:cstheme="minorBidi"/>
          <w:color w:val="000000" w:themeColor="text1"/>
          <w:sz w:val="20"/>
          <w:szCs w:val="20"/>
          <w:lang w:val="en-US"/>
        </w:rPr>
      </w:pPr>
      <w:r w:rsidRPr="007E7C43">
        <w:rPr>
          <w:rFonts w:ascii="Helvetica" w:hAnsi="Helvetica" w:cstheme="minorBidi"/>
          <w:color w:val="000000" w:themeColor="text1"/>
          <w:sz w:val="20"/>
          <w:szCs w:val="20"/>
          <w:lang w:val="en-US"/>
        </w:rPr>
        <w:t>Email: </w:t>
      </w:r>
      <w:hyperlink r:id="rId11">
        <w:r w:rsidRPr="007E7C43">
          <w:rPr>
            <w:rStyle w:val="Hyperlink"/>
            <w:rFonts w:ascii="Helvetica" w:hAnsi="Helvetica" w:cstheme="minorBidi"/>
            <w:color w:val="000000" w:themeColor="text1"/>
            <w:sz w:val="20"/>
            <w:szCs w:val="20"/>
            <w:lang w:val="en-US"/>
          </w:rPr>
          <w:t>office@edd.team</w:t>
        </w:r>
      </w:hyperlink>
    </w:p>
    <w:p w14:paraId="7FBFBB43" w14:textId="509FC238" w:rsidR="00535DAE" w:rsidRPr="00CE7640" w:rsidRDefault="00FE341F" w:rsidP="003D346D">
      <w:pPr>
        <w:spacing w:line="360" w:lineRule="auto"/>
        <w:rPr>
          <w:rFonts w:ascii="Helvetica" w:hAnsi="Helvetica" w:cstheme="minorBidi"/>
          <w:color w:val="000000" w:themeColor="text1"/>
          <w:sz w:val="20"/>
          <w:szCs w:val="20"/>
          <w:lang w:val="en-US"/>
        </w:rPr>
      </w:pPr>
      <w:r w:rsidRPr="007E7C43">
        <w:rPr>
          <w:rFonts w:ascii="Helvetica" w:hAnsi="Helvetica" w:cstheme="minorBidi"/>
          <w:color w:val="000000" w:themeColor="text1"/>
          <w:sz w:val="20"/>
          <w:szCs w:val="20"/>
          <w:lang w:val="en-US"/>
        </w:rPr>
        <w:t>Web: </w:t>
      </w:r>
      <w:hyperlink r:id="rId12">
        <w:r w:rsidRPr="007E7C43">
          <w:rPr>
            <w:rStyle w:val="Hyperlink"/>
            <w:rFonts w:ascii="Helvetica" w:hAnsi="Helvetica" w:cstheme="minorBidi"/>
            <w:color w:val="000000" w:themeColor="text1"/>
            <w:sz w:val="20"/>
            <w:szCs w:val="20"/>
            <w:lang w:val="en-US"/>
          </w:rPr>
          <w:t>www.edd.team</w:t>
        </w:r>
      </w:hyperlink>
    </w:p>
    <w:sectPr w:rsidR="00535DAE" w:rsidRPr="00CE7640">
      <w:headerReference w:type="even" r:id="rId13"/>
      <w:headerReference w:type="default" r:id="rId14"/>
      <w:footerReference w:type="even" r:id="rId15"/>
      <w:footerReference w:type="default" r:id="rId16"/>
      <w:headerReference w:type="first" r:id="rId17"/>
      <w:footerReference w:type="first" r:id="rId18"/>
      <w:pgSz w:w="11900" w:h="16840"/>
      <w:pgMar w:top="3117" w:right="1132" w:bottom="1134" w:left="1133" w:header="0" w:footer="4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FC344" w14:textId="77777777" w:rsidR="00BA77D2" w:rsidRDefault="00BA77D2">
      <w:r>
        <w:separator/>
      </w:r>
    </w:p>
  </w:endnote>
  <w:endnote w:type="continuationSeparator" w:id="0">
    <w:p w14:paraId="0EA06258" w14:textId="77777777" w:rsidR="00BA77D2" w:rsidRDefault="00BA77D2">
      <w:r>
        <w:continuationSeparator/>
      </w:r>
    </w:p>
  </w:endnote>
  <w:endnote w:type="continuationNotice" w:id="1">
    <w:p w14:paraId="4D41F2CD" w14:textId="77777777" w:rsidR="00BA77D2" w:rsidRDefault="00BA77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D7926" w14:textId="77777777" w:rsidR="00590739" w:rsidRDefault="00590739">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D7927" w14:textId="77777777" w:rsidR="00590739" w:rsidRDefault="00590739">
    <w:pPr>
      <w:pBdr>
        <w:top w:val="nil"/>
        <w:left w:val="nil"/>
        <w:bottom w:val="nil"/>
        <w:right w:val="nil"/>
        <w:between w:val="nil"/>
      </w:pBdr>
      <w:tabs>
        <w:tab w:val="center" w:pos="4536"/>
        <w:tab w:val="right" w:pos="9072"/>
      </w:tabs>
      <w:jc w:val="center"/>
    </w:pPr>
  </w:p>
  <w:p w14:paraId="103D7928" w14:textId="77777777" w:rsidR="00590739" w:rsidRDefault="00590739">
    <w:pPr>
      <w:pBdr>
        <w:top w:val="nil"/>
        <w:left w:val="nil"/>
        <w:bottom w:val="nil"/>
        <w:right w:val="nil"/>
        <w:between w:val="nil"/>
      </w:pBdr>
      <w:tabs>
        <w:tab w:val="center" w:pos="4536"/>
        <w:tab w:val="right" w:pos="9072"/>
      </w:tabs>
      <w:jc w:val="center"/>
    </w:pPr>
  </w:p>
  <w:p w14:paraId="103D7929" w14:textId="77777777" w:rsidR="00590739" w:rsidRDefault="00590739">
    <w:pPr>
      <w:pBdr>
        <w:top w:val="nil"/>
        <w:left w:val="nil"/>
        <w:bottom w:val="nil"/>
        <w:right w:val="nil"/>
        <w:between w:val="nil"/>
      </w:pBdr>
      <w:tabs>
        <w:tab w:val="center" w:pos="4536"/>
        <w:tab w:val="right" w:pos="9072"/>
      </w:tabs>
      <w:jc w:val="center"/>
    </w:pPr>
  </w:p>
  <w:p w14:paraId="103D792A" w14:textId="57C779EF" w:rsidR="00590739" w:rsidRDefault="00590739">
    <w:pPr>
      <w:pBdr>
        <w:top w:val="nil"/>
        <w:left w:val="nil"/>
        <w:bottom w:val="nil"/>
        <w:right w:val="nil"/>
        <w:between w:val="nil"/>
      </w:pBdr>
      <w:tabs>
        <w:tab w:val="center" w:pos="4536"/>
        <w:tab w:val="right" w:pos="9072"/>
      </w:tabs>
      <w:jc w:val="center"/>
      <w:rPr>
        <w:color w:val="000000"/>
      </w:rPr>
    </w:pPr>
  </w:p>
  <w:p w14:paraId="2EB7CF43" w14:textId="77777777" w:rsidR="00B3666E" w:rsidRDefault="00B3666E">
    <w:pPr>
      <w:pBdr>
        <w:top w:val="nil"/>
        <w:left w:val="nil"/>
        <w:bottom w:val="nil"/>
        <w:right w:val="nil"/>
        <w:between w:val="nil"/>
      </w:pBdr>
      <w:tabs>
        <w:tab w:val="center" w:pos="4536"/>
        <w:tab w:val="right" w:pos="9072"/>
      </w:tabs>
      <w:jc w:val="center"/>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D792C" w14:textId="77777777" w:rsidR="00590739" w:rsidRDefault="00590739">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A0C24" w14:textId="77777777" w:rsidR="00BA77D2" w:rsidRDefault="00BA77D2">
      <w:r>
        <w:separator/>
      </w:r>
    </w:p>
  </w:footnote>
  <w:footnote w:type="continuationSeparator" w:id="0">
    <w:p w14:paraId="0B56E9A5" w14:textId="77777777" w:rsidR="00BA77D2" w:rsidRDefault="00BA77D2">
      <w:r>
        <w:continuationSeparator/>
      </w:r>
    </w:p>
  </w:footnote>
  <w:footnote w:type="continuationNotice" w:id="1">
    <w:p w14:paraId="70FF83B1" w14:textId="77777777" w:rsidR="00BA77D2" w:rsidRDefault="00BA77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D7924" w14:textId="77777777" w:rsidR="00590739" w:rsidRDefault="00590739">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D7925" w14:textId="77777777" w:rsidR="00590739" w:rsidRDefault="008B246F">
    <w:pPr>
      <w:pBdr>
        <w:top w:val="nil"/>
        <w:left w:val="nil"/>
        <w:bottom w:val="nil"/>
        <w:right w:val="nil"/>
        <w:between w:val="nil"/>
      </w:pBdr>
      <w:tabs>
        <w:tab w:val="center" w:pos="4536"/>
        <w:tab w:val="right" w:pos="9072"/>
      </w:tabs>
      <w:rPr>
        <w:color w:val="000000"/>
      </w:rPr>
    </w:pPr>
    <w:r>
      <w:rPr>
        <w:noProof/>
      </w:rPr>
      <w:drawing>
        <wp:anchor distT="0" distB="0" distL="114935" distR="114935" simplePos="0" relativeHeight="251658240" behindDoc="1" locked="0" layoutInCell="1" hidden="0" allowOverlap="1" wp14:anchorId="103D792D" wp14:editId="11E72F76">
          <wp:simplePos x="0" y="0"/>
          <wp:positionH relativeFrom="column">
            <wp:posOffset>-719455</wp:posOffset>
          </wp:positionH>
          <wp:positionV relativeFrom="paragraph">
            <wp:posOffset>3830</wp:posOffset>
          </wp:positionV>
          <wp:extent cx="7559999" cy="10690692"/>
          <wp:effectExtent l="0" t="0" r="0" b="3175"/>
          <wp:wrapNone/>
          <wp:docPr id="16"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jp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7559999" cy="10690692"/>
                  </a:xfrm>
                  <a:prstGeom prst="rect">
                    <a:avLst/>
                  </a:prstGeom>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D792B" w14:textId="77777777" w:rsidR="00590739" w:rsidRDefault="00590739">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2111E"/>
    <w:multiLevelType w:val="hybridMultilevel"/>
    <w:tmpl w:val="D9EA7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0585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739"/>
    <w:rsid w:val="00091D31"/>
    <w:rsid w:val="000C13D2"/>
    <w:rsid w:val="00107F9B"/>
    <w:rsid w:val="00111BB9"/>
    <w:rsid w:val="00147551"/>
    <w:rsid w:val="0016560F"/>
    <w:rsid w:val="0019087B"/>
    <w:rsid w:val="00225482"/>
    <w:rsid w:val="00255ABA"/>
    <w:rsid w:val="00294E38"/>
    <w:rsid w:val="002C1F7E"/>
    <w:rsid w:val="003122F6"/>
    <w:rsid w:val="00315014"/>
    <w:rsid w:val="003536FE"/>
    <w:rsid w:val="0035486A"/>
    <w:rsid w:val="003A52B8"/>
    <w:rsid w:val="003D346D"/>
    <w:rsid w:val="004459A0"/>
    <w:rsid w:val="004A3787"/>
    <w:rsid w:val="004F491F"/>
    <w:rsid w:val="004F5D66"/>
    <w:rsid w:val="00535DAE"/>
    <w:rsid w:val="00564CE7"/>
    <w:rsid w:val="00590739"/>
    <w:rsid w:val="005B29C3"/>
    <w:rsid w:val="006015D7"/>
    <w:rsid w:val="00613FE4"/>
    <w:rsid w:val="00635428"/>
    <w:rsid w:val="00663317"/>
    <w:rsid w:val="00682542"/>
    <w:rsid w:val="006C7BF7"/>
    <w:rsid w:val="00770D40"/>
    <w:rsid w:val="007B4E78"/>
    <w:rsid w:val="007E7C43"/>
    <w:rsid w:val="00803C10"/>
    <w:rsid w:val="008A0889"/>
    <w:rsid w:val="008B246F"/>
    <w:rsid w:val="008E654A"/>
    <w:rsid w:val="00926D18"/>
    <w:rsid w:val="00941859"/>
    <w:rsid w:val="00967890"/>
    <w:rsid w:val="009701D5"/>
    <w:rsid w:val="009917AB"/>
    <w:rsid w:val="009E0F50"/>
    <w:rsid w:val="00A33BC1"/>
    <w:rsid w:val="00B2564C"/>
    <w:rsid w:val="00B3666E"/>
    <w:rsid w:val="00B542CC"/>
    <w:rsid w:val="00B81863"/>
    <w:rsid w:val="00BA77D2"/>
    <w:rsid w:val="00CE0B9E"/>
    <w:rsid w:val="00CE40CA"/>
    <w:rsid w:val="00CE7640"/>
    <w:rsid w:val="00CF13EF"/>
    <w:rsid w:val="00E32616"/>
    <w:rsid w:val="00EA2237"/>
    <w:rsid w:val="00EC7088"/>
    <w:rsid w:val="00F410ED"/>
    <w:rsid w:val="00FE341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D790D"/>
  <w15:docId w15:val="{C4660609-CA3A-A947-B451-A33A9EC51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table" w:styleId="Tabellenraster">
    <w:name w:val="Table Grid"/>
    <w:basedOn w:val="NormaleTabelle"/>
    <w:uiPriority w:val="59"/>
    <w:rsid w:val="002E72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F15DD"/>
    <w:pPr>
      <w:tabs>
        <w:tab w:val="center" w:pos="4536"/>
        <w:tab w:val="right" w:pos="9072"/>
      </w:tabs>
    </w:pPr>
  </w:style>
  <w:style w:type="character" w:customStyle="1" w:styleId="KopfzeileZchn">
    <w:name w:val="Kopfzeile Zchn"/>
    <w:basedOn w:val="Absatz-Standardschriftart"/>
    <w:link w:val="Kopfzeile"/>
    <w:uiPriority w:val="99"/>
    <w:rsid w:val="008F15DD"/>
  </w:style>
  <w:style w:type="paragraph" w:styleId="Fuzeile">
    <w:name w:val="footer"/>
    <w:basedOn w:val="Standard"/>
    <w:link w:val="FuzeileZchn"/>
    <w:uiPriority w:val="99"/>
    <w:unhideWhenUsed/>
    <w:rsid w:val="008F15DD"/>
    <w:pPr>
      <w:tabs>
        <w:tab w:val="center" w:pos="4536"/>
        <w:tab w:val="right" w:pos="9072"/>
      </w:tabs>
    </w:pPr>
  </w:style>
  <w:style w:type="character" w:customStyle="1" w:styleId="FuzeileZchn">
    <w:name w:val="Fußzeile Zchn"/>
    <w:basedOn w:val="Absatz-Standardschriftart"/>
    <w:link w:val="Fuzeile"/>
    <w:uiPriority w:val="99"/>
    <w:rsid w:val="008F15DD"/>
  </w:style>
  <w:style w:type="paragraph" w:customStyle="1" w:styleId="p1">
    <w:name w:val="p1"/>
    <w:basedOn w:val="Standard"/>
    <w:rsid w:val="00BF1530"/>
    <w:rPr>
      <w:rFonts w:ascii="Helvetica" w:hAnsi="Helvetica" w:cs="Times New Roman"/>
      <w:sz w:val="18"/>
      <w:szCs w:val="18"/>
    </w:rPr>
  </w:style>
  <w:style w:type="paragraph" w:customStyle="1" w:styleId="p2">
    <w:name w:val="p2"/>
    <w:basedOn w:val="Standard"/>
    <w:rsid w:val="00BF1530"/>
    <w:rPr>
      <w:rFonts w:ascii="Helvetica" w:hAnsi="Helvetica" w:cs="Times New Roman"/>
      <w:sz w:val="18"/>
      <w:szCs w:val="18"/>
    </w:rPr>
  </w:style>
  <w:style w:type="character" w:customStyle="1" w:styleId="apple-converted-space">
    <w:name w:val="apple-converted-space"/>
    <w:basedOn w:val="Absatz-Standardschriftart"/>
    <w:rsid w:val="00BF1530"/>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Absatz-Standardschriftart"/>
    <w:uiPriority w:val="99"/>
    <w:unhideWhenUsed/>
    <w:rsid w:val="00CE0B9E"/>
    <w:rPr>
      <w:color w:val="0000FF" w:themeColor="hyperlink"/>
      <w:u w:val="single"/>
    </w:rPr>
  </w:style>
  <w:style w:type="paragraph" w:styleId="Listenabsatz">
    <w:name w:val="List Paragraph"/>
    <w:basedOn w:val="Standard"/>
    <w:uiPriority w:val="34"/>
    <w:qFormat/>
    <w:rsid w:val="00CE0B9E"/>
    <w:pPr>
      <w:ind w:left="720"/>
      <w:contextualSpacing/>
    </w:pPr>
    <w:rPr>
      <w:rFonts w:ascii="Times New Roman" w:eastAsia="Times New Roman" w:hAnsi="Times New Roman" w:cs="Times New Roman"/>
      <w:lang w:val="de-AT"/>
    </w:rPr>
  </w:style>
  <w:style w:type="paragraph" w:styleId="Kommentartext">
    <w:name w:val="annotation text"/>
    <w:basedOn w:val="Standard"/>
    <w:link w:val="KommentartextZchn"/>
    <w:uiPriority w:val="99"/>
    <w:semiHidden/>
    <w:unhideWhenUsed/>
    <w:rsid w:val="00FE341F"/>
    <w:rPr>
      <w:rFonts w:ascii="Times New Roman" w:eastAsia="Times New Roman" w:hAnsi="Times New Roman" w:cs="Times New Roman"/>
      <w:sz w:val="20"/>
      <w:szCs w:val="20"/>
      <w:lang w:val="de-AT"/>
    </w:rPr>
  </w:style>
  <w:style w:type="character" w:customStyle="1" w:styleId="KommentartextZchn">
    <w:name w:val="Kommentartext Zchn"/>
    <w:basedOn w:val="Absatz-Standardschriftart"/>
    <w:link w:val="Kommentartext"/>
    <w:uiPriority w:val="99"/>
    <w:semiHidden/>
    <w:rsid w:val="00FE341F"/>
    <w:rPr>
      <w:rFonts w:ascii="Times New Roman" w:eastAsia="Times New Roman" w:hAnsi="Times New Roman" w:cs="Times New Roman"/>
      <w:sz w:val="20"/>
      <w:szCs w:val="20"/>
      <w:lang w:val="de-AT"/>
    </w:rPr>
  </w:style>
  <w:style w:type="character" w:styleId="Kommentarzeichen">
    <w:name w:val="annotation reference"/>
    <w:basedOn w:val="Absatz-Standardschriftart"/>
    <w:uiPriority w:val="99"/>
    <w:semiHidden/>
    <w:unhideWhenUsed/>
    <w:rsid w:val="00FE341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bws-invest.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dd.tea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edd.tea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tel:+43%20664%201420248"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rauscher-consulting.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1ngpOGBgA+Qoe0Yf6L8mLzY/gQ==">AMUW2mVdNwEm5yYNzJntHndrQzyBjX24JxxncCOGuRx4JQ5kd0tpbNpMNj20wm3G3tauPLHgEiG9u5Tb0VSYGC8YbOEeMNNY6Qx+gDwe6gP0tuINA4TfhAt9JfKWZg8Dclf9GtjYH+R6nJwrGIzXJC8Es9OmdGLh3OPH+TPEAGAZJ79sxhMBY/FKvpJtbDRSiszYg291UZkfFBWhdr3lLsNlqlaCwEbap7n+nnDyAm+vPJq241rba46eJm7RSF5YKPnzGxt3drZX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647</Words>
  <Characters>4078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dc:creator>
  <cp:lastModifiedBy>Vero Neubacher</cp:lastModifiedBy>
  <cp:revision>20</cp:revision>
  <dcterms:created xsi:type="dcterms:W3CDTF">2022-06-03T09:46:00Z</dcterms:created>
  <dcterms:modified xsi:type="dcterms:W3CDTF">2022-06-06T04:29:00Z</dcterms:modified>
</cp:coreProperties>
</file>